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0" w:rsidRPr="00B3570E" w:rsidRDefault="005F081D" w:rsidP="00B3570E">
      <w:pPr>
        <w:pStyle w:val="a7"/>
        <w:spacing w:after="0"/>
        <w:ind w:left="360"/>
        <w:contextualSpacing w:val="0"/>
        <w:jc w:val="center"/>
        <w:rPr>
          <w:rFonts w:cstheme="minorHAnsi"/>
          <w:b/>
          <w:bCs/>
          <w:sz w:val="32"/>
          <w:szCs w:val="32"/>
        </w:rPr>
      </w:pPr>
      <w:r w:rsidRPr="00B3570E">
        <w:rPr>
          <w:rFonts w:eastAsia="Times New Roman" w:cstheme="minorHAnsi"/>
          <w:b/>
          <w:bCs/>
          <w:sz w:val="32"/>
          <w:szCs w:val="32"/>
        </w:rPr>
        <w:t>Sustainability</w:t>
      </w:r>
      <w:r w:rsidR="009C0AB7" w:rsidRPr="00B3570E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A97426" w:rsidRPr="00B3570E">
        <w:rPr>
          <w:rFonts w:eastAsia="Times New Roman" w:cstheme="minorHAnsi"/>
          <w:b/>
          <w:bCs/>
          <w:sz w:val="32"/>
          <w:szCs w:val="32"/>
        </w:rPr>
        <w:t xml:space="preserve">should be </w:t>
      </w:r>
      <w:r w:rsidR="009C0AB7" w:rsidRPr="00B3570E">
        <w:rPr>
          <w:rFonts w:eastAsia="Times New Roman" w:cstheme="minorHAnsi"/>
          <w:b/>
          <w:bCs/>
          <w:sz w:val="32"/>
          <w:szCs w:val="32"/>
        </w:rPr>
        <w:t xml:space="preserve">a </w:t>
      </w:r>
      <w:r w:rsidR="00A97426" w:rsidRPr="00B3570E">
        <w:rPr>
          <w:rFonts w:eastAsia="Times New Roman" w:cstheme="minorHAnsi"/>
          <w:b/>
          <w:bCs/>
          <w:sz w:val="32"/>
          <w:szCs w:val="32"/>
        </w:rPr>
        <w:t>c</w:t>
      </w:r>
      <w:r w:rsidR="00A97426" w:rsidRPr="00B3570E">
        <w:rPr>
          <w:rFonts w:cstheme="minorHAnsi"/>
          <w:b/>
          <w:bCs/>
          <w:sz w:val="32"/>
          <w:szCs w:val="32"/>
        </w:rPr>
        <w:t xml:space="preserve">ultural value </w:t>
      </w:r>
      <w:r w:rsidR="00FB6580" w:rsidRPr="00B3570E">
        <w:rPr>
          <w:rFonts w:cstheme="minorHAnsi"/>
          <w:b/>
          <w:bCs/>
          <w:sz w:val="32"/>
          <w:szCs w:val="32"/>
        </w:rPr>
        <w:t>at your</w:t>
      </w:r>
      <w:r w:rsidR="00A97426" w:rsidRPr="00B3570E">
        <w:rPr>
          <w:rFonts w:cstheme="minorHAnsi"/>
          <w:b/>
          <w:bCs/>
          <w:sz w:val="32"/>
          <w:szCs w:val="32"/>
        </w:rPr>
        <w:t xml:space="preserve"> place of work</w:t>
      </w:r>
    </w:p>
    <w:p w:rsidR="00A97426" w:rsidRPr="00B3570E" w:rsidRDefault="00A97426" w:rsidP="00B3570E">
      <w:pPr>
        <w:ind w:firstLine="360"/>
        <w:jc w:val="center"/>
        <w:rPr>
          <w:rFonts w:cstheme="minorHAnsi"/>
          <w:i/>
          <w:iCs/>
          <w:sz w:val="28"/>
          <w:szCs w:val="28"/>
        </w:rPr>
      </w:pPr>
      <w:r w:rsidRPr="00B3570E">
        <w:rPr>
          <w:rFonts w:cstheme="minorHAnsi"/>
          <w:i/>
          <w:iCs/>
          <w:sz w:val="28"/>
          <w:szCs w:val="28"/>
        </w:rPr>
        <w:t xml:space="preserve">By Owen Lewis – VP Finance, Cambridge </w:t>
      </w:r>
      <w:proofErr w:type="spellStart"/>
      <w:r w:rsidRPr="00B3570E">
        <w:rPr>
          <w:rFonts w:cstheme="minorHAnsi"/>
          <w:i/>
          <w:iCs/>
          <w:sz w:val="28"/>
          <w:szCs w:val="28"/>
        </w:rPr>
        <w:t>GaN</w:t>
      </w:r>
      <w:proofErr w:type="spellEnd"/>
      <w:r w:rsidRPr="00B3570E">
        <w:rPr>
          <w:rFonts w:cstheme="minorHAnsi"/>
          <w:i/>
          <w:iCs/>
          <w:sz w:val="28"/>
          <w:szCs w:val="28"/>
        </w:rPr>
        <w:t xml:space="preserve"> Devices</w:t>
      </w:r>
    </w:p>
    <w:p w:rsidR="00034E39" w:rsidRDefault="00034E39" w:rsidP="00B3570E">
      <w:pPr>
        <w:spacing w:after="0"/>
        <w:rPr>
          <w:rFonts w:eastAsia="Times New Roman" w:cstheme="minorHAnsi"/>
          <w:sz w:val="24"/>
          <w:szCs w:val="24"/>
        </w:rPr>
      </w:pPr>
      <w:r w:rsidRPr="00B3570E">
        <w:rPr>
          <w:rFonts w:eastAsia="Times New Roman" w:cstheme="minorHAnsi"/>
          <w:sz w:val="24"/>
          <w:szCs w:val="24"/>
        </w:rPr>
        <w:t>Everyone’s relationship with their job has been through a fundamental change over the last couple of years.</w:t>
      </w:r>
      <w:r w:rsidR="00DA6299" w:rsidRPr="00B3570E">
        <w:rPr>
          <w:rFonts w:eastAsia="Times New Roman" w:cstheme="minorHAnsi"/>
          <w:sz w:val="24"/>
          <w:szCs w:val="24"/>
        </w:rPr>
        <w:t xml:space="preserve"> </w:t>
      </w:r>
      <w:r w:rsidR="00FA0F29" w:rsidRPr="00B3570E">
        <w:rPr>
          <w:rFonts w:eastAsia="Times New Roman" w:cstheme="minorHAnsi"/>
          <w:sz w:val="24"/>
          <w:szCs w:val="24"/>
        </w:rPr>
        <w:t xml:space="preserve">For many people, </w:t>
      </w:r>
      <w:r w:rsidR="00DA6299" w:rsidRPr="00B3570E">
        <w:rPr>
          <w:rFonts w:eastAsia="Times New Roman" w:cstheme="minorHAnsi"/>
          <w:sz w:val="24"/>
          <w:szCs w:val="24"/>
        </w:rPr>
        <w:t xml:space="preserve">Covid-19 caused </w:t>
      </w:r>
      <w:r w:rsidRPr="00B3570E">
        <w:rPr>
          <w:rFonts w:eastAsia="Times New Roman" w:cstheme="minorHAnsi"/>
          <w:sz w:val="24"/>
          <w:szCs w:val="24"/>
        </w:rPr>
        <w:t>a period of reflection, and now</w:t>
      </w:r>
      <w:r w:rsidR="00FA0F29" w:rsidRPr="00B3570E">
        <w:rPr>
          <w:rFonts w:eastAsia="Times New Roman" w:cstheme="minorHAnsi"/>
          <w:sz w:val="24"/>
          <w:szCs w:val="24"/>
        </w:rPr>
        <w:t>,</w:t>
      </w:r>
      <w:r w:rsidRPr="00B3570E">
        <w:rPr>
          <w:rFonts w:eastAsia="Times New Roman" w:cstheme="minorHAnsi"/>
          <w:sz w:val="24"/>
          <w:szCs w:val="24"/>
        </w:rPr>
        <w:t xml:space="preserve"> more than ever</w:t>
      </w:r>
      <w:r w:rsidR="00FA0F29" w:rsidRPr="00B3570E">
        <w:rPr>
          <w:rFonts w:eastAsia="Times New Roman" w:cstheme="minorHAnsi"/>
          <w:sz w:val="24"/>
          <w:szCs w:val="24"/>
        </w:rPr>
        <w:t>,</w:t>
      </w:r>
      <w:r w:rsidRPr="00B3570E">
        <w:rPr>
          <w:rFonts w:eastAsia="Times New Roman" w:cstheme="minorHAnsi"/>
          <w:sz w:val="24"/>
          <w:szCs w:val="24"/>
        </w:rPr>
        <w:t xml:space="preserve"> it feels important to have a cultural connection </w:t>
      </w:r>
      <w:r w:rsidR="00E273D3">
        <w:rPr>
          <w:rFonts w:eastAsia="Times New Roman" w:cstheme="minorHAnsi"/>
          <w:sz w:val="24"/>
          <w:szCs w:val="24"/>
        </w:rPr>
        <w:t>with</w:t>
      </w:r>
      <w:r w:rsidRPr="00B3570E">
        <w:rPr>
          <w:rFonts w:eastAsia="Times New Roman" w:cstheme="minorHAnsi"/>
          <w:sz w:val="24"/>
          <w:szCs w:val="24"/>
        </w:rPr>
        <w:t xml:space="preserve"> the underpinning values of </w:t>
      </w:r>
      <w:r w:rsidR="009614DD" w:rsidRPr="00B3570E">
        <w:rPr>
          <w:rFonts w:eastAsia="Times New Roman" w:cstheme="minorHAnsi"/>
          <w:sz w:val="24"/>
          <w:szCs w:val="24"/>
        </w:rPr>
        <w:t>the</w:t>
      </w:r>
      <w:r w:rsidRPr="00B3570E">
        <w:rPr>
          <w:rFonts w:eastAsia="Times New Roman" w:cstheme="minorHAnsi"/>
          <w:sz w:val="24"/>
          <w:szCs w:val="24"/>
        </w:rPr>
        <w:t xml:space="preserve"> company</w:t>
      </w:r>
      <w:r w:rsidR="009614DD" w:rsidRPr="00B3570E">
        <w:rPr>
          <w:rFonts w:eastAsia="Times New Roman" w:cstheme="minorHAnsi"/>
          <w:sz w:val="24"/>
          <w:szCs w:val="24"/>
        </w:rPr>
        <w:t xml:space="preserve"> you work for.</w:t>
      </w:r>
    </w:p>
    <w:p w:rsidR="0034152C" w:rsidRDefault="0034152C" w:rsidP="00B3570E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Certainly</w:t>
      </w:r>
      <w:r w:rsidR="00C272C3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one of the strongest ties that binds us together at </w:t>
      </w:r>
      <w:hyperlink r:id="rId10" w:history="1">
        <w:r w:rsidRPr="00030427">
          <w:rPr>
            <w:rStyle w:val="a9"/>
            <w:rFonts w:eastAsia="Times New Roman" w:cstheme="minorHAnsi"/>
            <w:sz w:val="24"/>
            <w:szCs w:val="24"/>
          </w:rPr>
          <w:t>C</w:t>
        </w:r>
        <w:r w:rsidR="00A96B0A" w:rsidRPr="00030427">
          <w:rPr>
            <w:rStyle w:val="a9"/>
            <w:rFonts w:eastAsia="Times New Roman" w:cstheme="minorHAnsi"/>
            <w:sz w:val="24"/>
            <w:szCs w:val="24"/>
          </w:rPr>
          <w:t>ambridge GaN Devices</w:t>
        </w:r>
      </w:hyperlink>
      <w:r w:rsidR="00030427" w:rsidRPr="00030427">
        <w:rPr>
          <w:rStyle w:val="a9"/>
        </w:rPr>
        <w:t xml:space="preserve"> (CGD)</w:t>
      </w:r>
      <w:r w:rsidR="00A96B0A">
        <w:rPr>
          <w:rFonts w:eastAsia="Times New Roman" w:cstheme="minorHAnsi"/>
          <w:sz w:val="24"/>
          <w:szCs w:val="24"/>
        </w:rPr>
        <w:t xml:space="preserve"> is the company’s overarching commitment to </w:t>
      </w:r>
      <w:r w:rsidR="00980118">
        <w:rPr>
          <w:rFonts w:eastAsia="Times New Roman" w:cstheme="minorHAnsi"/>
          <w:sz w:val="24"/>
          <w:szCs w:val="24"/>
        </w:rPr>
        <w:t xml:space="preserve">its core values </w:t>
      </w:r>
      <w:r w:rsidR="007204F0">
        <w:rPr>
          <w:rFonts w:eastAsia="Times New Roman" w:cstheme="minorHAnsi"/>
          <w:sz w:val="24"/>
          <w:szCs w:val="24"/>
        </w:rPr>
        <w:t xml:space="preserve">- of which </w:t>
      </w:r>
      <w:r w:rsidR="00A96B0A">
        <w:rPr>
          <w:rFonts w:eastAsia="Times New Roman" w:cstheme="minorHAnsi"/>
          <w:sz w:val="24"/>
          <w:szCs w:val="24"/>
        </w:rPr>
        <w:t>sustainability</w:t>
      </w:r>
      <w:r w:rsidR="007204F0">
        <w:rPr>
          <w:rFonts w:eastAsia="Times New Roman" w:cstheme="minorHAnsi"/>
          <w:sz w:val="24"/>
          <w:szCs w:val="24"/>
        </w:rPr>
        <w:t xml:space="preserve"> is </w:t>
      </w:r>
      <w:r w:rsidR="00BA35B0">
        <w:rPr>
          <w:rFonts w:eastAsia="Times New Roman" w:cstheme="minorHAnsi"/>
          <w:sz w:val="24"/>
          <w:szCs w:val="24"/>
        </w:rPr>
        <w:t>perhaps</w:t>
      </w:r>
      <w:r w:rsidR="007204F0">
        <w:rPr>
          <w:rFonts w:eastAsia="Times New Roman" w:cstheme="minorHAnsi"/>
          <w:sz w:val="24"/>
          <w:szCs w:val="24"/>
        </w:rPr>
        <w:t xml:space="preserve"> the </w:t>
      </w:r>
      <w:r w:rsidR="00BA35B0">
        <w:rPr>
          <w:rFonts w:eastAsia="Times New Roman" w:cstheme="minorHAnsi"/>
          <w:sz w:val="24"/>
          <w:szCs w:val="24"/>
        </w:rPr>
        <w:t>‘</w:t>
      </w:r>
      <w:r w:rsidR="007204F0">
        <w:rPr>
          <w:rFonts w:eastAsia="Times New Roman" w:cstheme="minorHAnsi"/>
          <w:sz w:val="24"/>
          <w:szCs w:val="24"/>
        </w:rPr>
        <w:t>first among equals</w:t>
      </w:r>
      <w:r w:rsidR="00BA35B0">
        <w:rPr>
          <w:rFonts w:eastAsia="Times New Roman" w:cstheme="minorHAnsi"/>
          <w:sz w:val="24"/>
          <w:szCs w:val="24"/>
        </w:rPr>
        <w:t>’</w:t>
      </w:r>
      <w:r w:rsidR="00C272C3">
        <w:rPr>
          <w:rFonts w:eastAsia="Times New Roman" w:cstheme="minorHAnsi"/>
          <w:sz w:val="24"/>
          <w:szCs w:val="24"/>
        </w:rPr>
        <w:t xml:space="preserve">. </w:t>
      </w:r>
      <w:r w:rsidR="00BA35B0">
        <w:rPr>
          <w:rFonts w:eastAsia="Times New Roman" w:cstheme="minorHAnsi"/>
          <w:sz w:val="24"/>
          <w:szCs w:val="24"/>
        </w:rPr>
        <w:t>W</w:t>
      </w:r>
      <w:r w:rsidR="00C272C3" w:rsidRPr="00C272C3">
        <w:rPr>
          <w:rFonts w:eastAsia="Times New Roman" w:cstheme="minorHAnsi"/>
          <w:sz w:val="24"/>
          <w:szCs w:val="24"/>
        </w:rPr>
        <w:t>hat really drew me to CGD was how the compan</w:t>
      </w:r>
      <w:r w:rsidR="004227A3">
        <w:rPr>
          <w:rFonts w:eastAsia="Times New Roman" w:cstheme="minorHAnsi"/>
          <w:sz w:val="24"/>
          <w:szCs w:val="24"/>
        </w:rPr>
        <w:t>y’</w:t>
      </w:r>
      <w:r w:rsidR="00C272C3" w:rsidRPr="00C272C3">
        <w:rPr>
          <w:rFonts w:eastAsia="Times New Roman" w:cstheme="minorHAnsi"/>
          <w:sz w:val="24"/>
          <w:szCs w:val="24"/>
        </w:rPr>
        <w:t xml:space="preserve">s </w:t>
      </w:r>
      <w:r w:rsidR="005F081D" w:rsidRPr="00C272C3">
        <w:rPr>
          <w:rFonts w:eastAsia="Times New Roman" w:cstheme="minorHAnsi"/>
          <w:sz w:val="24"/>
          <w:szCs w:val="24"/>
        </w:rPr>
        <w:t>c</w:t>
      </w:r>
      <w:r w:rsidR="005F081D">
        <w:rPr>
          <w:rFonts w:eastAsia="Times New Roman" w:cstheme="minorHAnsi"/>
          <w:sz w:val="24"/>
          <w:szCs w:val="24"/>
        </w:rPr>
        <w:t>o</w:t>
      </w:r>
      <w:r w:rsidR="005F081D" w:rsidRPr="00C272C3">
        <w:rPr>
          <w:rFonts w:eastAsia="Times New Roman" w:cstheme="minorHAnsi"/>
          <w:sz w:val="24"/>
          <w:szCs w:val="24"/>
        </w:rPr>
        <w:t>re</w:t>
      </w:r>
      <w:r w:rsidR="00C272C3" w:rsidRPr="00C272C3">
        <w:rPr>
          <w:rFonts w:eastAsia="Times New Roman" w:cstheme="minorHAnsi"/>
          <w:sz w:val="24"/>
          <w:szCs w:val="24"/>
        </w:rPr>
        <w:t xml:space="preserve"> values </w:t>
      </w:r>
      <w:r w:rsidR="00BA35B0">
        <w:rPr>
          <w:rFonts w:eastAsia="Times New Roman" w:cstheme="minorHAnsi"/>
          <w:sz w:val="24"/>
          <w:szCs w:val="24"/>
        </w:rPr>
        <w:t xml:space="preserve">- which also include </w:t>
      </w:r>
      <w:r w:rsidR="00BA35B0" w:rsidRPr="006C0FB2">
        <w:rPr>
          <w:rFonts w:cstheme="minorHAnsi"/>
          <w:sz w:val="24"/>
          <w:szCs w:val="24"/>
        </w:rPr>
        <w:t>innovation, knowledge, collaboration, commitment and courage</w:t>
      </w:r>
      <w:r w:rsidR="00BA35B0" w:rsidRPr="00C272C3">
        <w:rPr>
          <w:rFonts w:eastAsia="Times New Roman" w:cstheme="minorHAnsi"/>
          <w:sz w:val="24"/>
          <w:szCs w:val="24"/>
        </w:rPr>
        <w:t xml:space="preserve"> </w:t>
      </w:r>
      <w:r w:rsidR="00BA35B0">
        <w:rPr>
          <w:rFonts w:eastAsia="Times New Roman" w:cstheme="minorHAnsi"/>
          <w:sz w:val="24"/>
          <w:szCs w:val="24"/>
        </w:rPr>
        <w:t xml:space="preserve">- </w:t>
      </w:r>
      <w:r w:rsidR="00C272C3" w:rsidRPr="00C272C3">
        <w:rPr>
          <w:rFonts w:eastAsia="Times New Roman" w:cstheme="minorHAnsi"/>
          <w:sz w:val="24"/>
          <w:szCs w:val="24"/>
        </w:rPr>
        <w:t xml:space="preserve">were so </w:t>
      </w:r>
      <w:r w:rsidR="00320D67">
        <w:rPr>
          <w:rFonts w:eastAsia="Times New Roman" w:cstheme="minorHAnsi"/>
          <w:sz w:val="24"/>
          <w:szCs w:val="24"/>
        </w:rPr>
        <w:t>i</w:t>
      </w:r>
      <w:r w:rsidR="00C272C3" w:rsidRPr="00C272C3">
        <w:rPr>
          <w:rFonts w:eastAsia="Times New Roman" w:cstheme="minorHAnsi"/>
          <w:sz w:val="24"/>
          <w:szCs w:val="24"/>
        </w:rPr>
        <w:t>ngrained into the company – it was clear there was a passion from everyone I spoke to about these.</w:t>
      </w:r>
    </w:p>
    <w:p w:rsidR="00D81C6A" w:rsidRDefault="00D81C6A" w:rsidP="00B3570E">
      <w:pPr>
        <w:spacing w:after="0"/>
        <w:rPr>
          <w:rFonts w:eastAsia="Times New Roman" w:cstheme="minorHAnsi"/>
          <w:sz w:val="24"/>
          <w:szCs w:val="24"/>
        </w:rPr>
      </w:pPr>
    </w:p>
    <w:p w:rsidR="00D96EB3" w:rsidRDefault="00C64C12" w:rsidP="00D96EB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this article, I want to focus on sustaina</w:t>
      </w:r>
      <w:r w:rsidR="00047201">
        <w:rPr>
          <w:rFonts w:eastAsia="Times New Roman" w:cstheme="minorHAnsi"/>
          <w:sz w:val="24"/>
          <w:szCs w:val="24"/>
        </w:rPr>
        <w:t xml:space="preserve">bility. It’s a huge and </w:t>
      </w:r>
      <w:r w:rsidR="00760E73">
        <w:rPr>
          <w:rFonts w:eastAsia="Times New Roman" w:cstheme="minorHAnsi"/>
          <w:sz w:val="24"/>
          <w:szCs w:val="24"/>
        </w:rPr>
        <w:t>highly</w:t>
      </w:r>
      <w:r w:rsidR="00047201">
        <w:rPr>
          <w:rFonts w:eastAsia="Times New Roman" w:cstheme="minorHAnsi"/>
          <w:sz w:val="24"/>
          <w:szCs w:val="24"/>
        </w:rPr>
        <w:t xml:space="preserve"> complex </w:t>
      </w:r>
      <w:r w:rsidR="001D2F89">
        <w:rPr>
          <w:rFonts w:eastAsia="Times New Roman" w:cstheme="minorHAnsi"/>
          <w:sz w:val="24"/>
          <w:szCs w:val="24"/>
        </w:rPr>
        <w:t>subject</w:t>
      </w:r>
      <w:r w:rsidR="00E20245">
        <w:rPr>
          <w:rFonts w:eastAsia="Times New Roman" w:cstheme="minorHAnsi"/>
          <w:sz w:val="24"/>
          <w:szCs w:val="24"/>
        </w:rPr>
        <w:t>,</w:t>
      </w:r>
      <w:r w:rsidR="00030427">
        <w:rPr>
          <w:rFonts w:eastAsia="Times New Roman" w:cstheme="minorHAnsi"/>
          <w:sz w:val="24"/>
          <w:szCs w:val="24"/>
        </w:rPr>
        <w:t xml:space="preserve"> </w:t>
      </w:r>
      <w:r w:rsidR="00E20245">
        <w:rPr>
          <w:rFonts w:eastAsia="Times New Roman" w:cstheme="minorHAnsi"/>
          <w:sz w:val="24"/>
          <w:szCs w:val="24"/>
        </w:rPr>
        <w:t xml:space="preserve">and </w:t>
      </w:r>
      <w:r w:rsidR="005713F3">
        <w:rPr>
          <w:rFonts w:eastAsia="Times New Roman" w:cstheme="minorHAnsi"/>
          <w:sz w:val="24"/>
          <w:szCs w:val="24"/>
        </w:rPr>
        <w:t>presents you</w:t>
      </w:r>
      <w:r w:rsidR="00733464">
        <w:rPr>
          <w:rFonts w:eastAsia="Times New Roman" w:cstheme="minorHAnsi"/>
          <w:sz w:val="24"/>
          <w:szCs w:val="24"/>
        </w:rPr>
        <w:t xml:space="preserve"> with difficult choices. Especially as a smaller company</w:t>
      </w:r>
      <w:r w:rsidR="00CD2F0F">
        <w:rPr>
          <w:rFonts w:eastAsia="Times New Roman" w:cstheme="minorHAnsi"/>
          <w:sz w:val="24"/>
          <w:szCs w:val="24"/>
        </w:rPr>
        <w:t xml:space="preserve">. CGD is, of course, a </w:t>
      </w:r>
      <w:r w:rsidR="009F39C1">
        <w:rPr>
          <w:rFonts w:eastAsia="Times New Roman" w:cstheme="minorHAnsi"/>
          <w:sz w:val="24"/>
          <w:szCs w:val="24"/>
        </w:rPr>
        <w:t xml:space="preserve">company that </w:t>
      </w:r>
      <w:r w:rsidR="0060504A">
        <w:rPr>
          <w:rFonts w:eastAsia="Times New Roman" w:cstheme="minorHAnsi"/>
          <w:sz w:val="24"/>
          <w:szCs w:val="24"/>
        </w:rPr>
        <w:t>was fo</w:t>
      </w:r>
      <w:r w:rsidR="009F5261">
        <w:rPr>
          <w:rFonts w:eastAsia="Times New Roman" w:cstheme="minorHAnsi"/>
          <w:sz w:val="24"/>
          <w:szCs w:val="24"/>
        </w:rPr>
        <w:t>u</w:t>
      </w:r>
      <w:r w:rsidR="0060504A">
        <w:rPr>
          <w:rFonts w:eastAsia="Times New Roman" w:cstheme="minorHAnsi"/>
          <w:sz w:val="24"/>
          <w:szCs w:val="24"/>
        </w:rPr>
        <w:t xml:space="preserve">nded to </w:t>
      </w:r>
      <w:r w:rsidR="0060504A" w:rsidRPr="0060504A">
        <w:rPr>
          <w:rFonts w:eastAsia="Times New Roman" w:cstheme="minorHAnsi"/>
          <w:sz w:val="24"/>
          <w:szCs w:val="24"/>
        </w:rPr>
        <w:t xml:space="preserve">develop energy-efficient </w:t>
      </w:r>
      <w:proofErr w:type="spellStart"/>
      <w:r w:rsidR="0060504A" w:rsidRPr="0060504A">
        <w:rPr>
          <w:rFonts w:eastAsia="Times New Roman" w:cstheme="minorHAnsi"/>
          <w:sz w:val="24"/>
          <w:szCs w:val="24"/>
        </w:rPr>
        <w:t>GaN</w:t>
      </w:r>
      <w:proofErr w:type="spellEnd"/>
      <w:r w:rsidR="0060504A" w:rsidRPr="0060504A">
        <w:rPr>
          <w:rFonts w:eastAsia="Times New Roman" w:cstheme="minorHAnsi"/>
          <w:sz w:val="24"/>
          <w:szCs w:val="24"/>
        </w:rPr>
        <w:t>-based power devices to make greener electronics</w:t>
      </w:r>
      <w:r w:rsidR="0060504A">
        <w:rPr>
          <w:rFonts w:eastAsia="Times New Roman" w:cstheme="minorHAnsi"/>
          <w:sz w:val="24"/>
          <w:szCs w:val="24"/>
        </w:rPr>
        <w:t xml:space="preserve"> possible.</w:t>
      </w:r>
      <w:r w:rsidR="009F5261">
        <w:rPr>
          <w:rFonts w:eastAsia="Times New Roman" w:cstheme="minorHAnsi"/>
          <w:sz w:val="24"/>
          <w:szCs w:val="24"/>
        </w:rPr>
        <w:t xml:space="preserve"> </w:t>
      </w:r>
      <w:r w:rsidR="00F363E8">
        <w:rPr>
          <w:rFonts w:eastAsia="Times New Roman" w:cstheme="minorHAnsi"/>
          <w:sz w:val="24"/>
          <w:szCs w:val="24"/>
        </w:rPr>
        <w:t>The provision of m</w:t>
      </w:r>
      <w:r w:rsidR="009F5261">
        <w:rPr>
          <w:rFonts w:eastAsia="Times New Roman" w:cstheme="minorHAnsi"/>
          <w:sz w:val="24"/>
          <w:szCs w:val="24"/>
        </w:rPr>
        <w:t>ore eff</w:t>
      </w:r>
      <w:r w:rsidR="005E77F0">
        <w:rPr>
          <w:rFonts w:eastAsia="Times New Roman" w:cstheme="minorHAnsi"/>
          <w:sz w:val="24"/>
          <w:szCs w:val="24"/>
        </w:rPr>
        <w:t xml:space="preserve">icient power supplies is a significant step, but </w:t>
      </w:r>
      <w:r w:rsidR="00247F20">
        <w:rPr>
          <w:rFonts w:eastAsia="Times New Roman" w:cstheme="minorHAnsi"/>
          <w:sz w:val="24"/>
          <w:szCs w:val="24"/>
        </w:rPr>
        <w:t xml:space="preserve">sustainability </w:t>
      </w:r>
      <w:r w:rsidR="00A1192D">
        <w:rPr>
          <w:rFonts w:eastAsia="Times New Roman" w:cstheme="minorHAnsi"/>
          <w:sz w:val="24"/>
          <w:szCs w:val="24"/>
        </w:rPr>
        <w:t xml:space="preserve">and achieving net zero (Carbon zero) </w:t>
      </w:r>
      <w:r w:rsidR="00247F20">
        <w:rPr>
          <w:rFonts w:eastAsia="Times New Roman" w:cstheme="minorHAnsi"/>
          <w:sz w:val="24"/>
          <w:szCs w:val="24"/>
        </w:rPr>
        <w:t>is a much wider</w:t>
      </w:r>
      <w:r w:rsidR="005E77F0">
        <w:rPr>
          <w:rFonts w:eastAsia="Times New Roman" w:cstheme="minorHAnsi"/>
          <w:sz w:val="24"/>
          <w:szCs w:val="24"/>
        </w:rPr>
        <w:t xml:space="preserve"> </w:t>
      </w:r>
      <w:r w:rsidR="00247F20">
        <w:rPr>
          <w:rFonts w:eastAsia="Times New Roman" w:cstheme="minorHAnsi"/>
          <w:sz w:val="24"/>
          <w:szCs w:val="24"/>
        </w:rPr>
        <w:t>activity.</w:t>
      </w:r>
      <w:r w:rsidR="00AC59AF">
        <w:rPr>
          <w:rFonts w:eastAsia="Times New Roman" w:cstheme="minorHAnsi"/>
          <w:sz w:val="24"/>
          <w:szCs w:val="24"/>
        </w:rPr>
        <w:t xml:space="preserve"> The </w:t>
      </w:r>
      <w:hyperlink r:id="rId11" w:history="1">
        <w:r w:rsidR="00AC59AF" w:rsidRPr="00AC59AF">
          <w:rPr>
            <w:rStyle w:val="a9"/>
            <w:rFonts w:eastAsia="Times New Roman" w:cstheme="minorHAnsi"/>
            <w:sz w:val="24"/>
            <w:szCs w:val="24"/>
          </w:rPr>
          <w:t>Greenhouse Gas Protocol</w:t>
        </w:r>
      </w:hyperlink>
      <w:r w:rsidR="00AC59AF" w:rsidRPr="00AC59AF">
        <w:rPr>
          <w:rFonts w:eastAsia="Times New Roman" w:cstheme="minorHAnsi"/>
          <w:sz w:val="24"/>
          <w:szCs w:val="24"/>
        </w:rPr>
        <w:t xml:space="preserve"> </w:t>
      </w:r>
      <w:r w:rsidR="00AC59AF">
        <w:rPr>
          <w:rFonts w:eastAsia="Times New Roman" w:cstheme="minorHAnsi"/>
          <w:sz w:val="24"/>
          <w:szCs w:val="24"/>
        </w:rPr>
        <w:t>describes</w:t>
      </w:r>
      <w:r w:rsidR="00682E5E">
        <w:rPr>
          <w:rFonts w:eastAsia="Times New Roman" w:cstheme="minorHAnsi"/>
          <w:sz w:val="24"/>
          <w:szCs w:val="24"/>
        </w:rPr>
        <w:t xml:space="preserve"> it thus</w:t>
      </w:r>
      <w:r w:rsidR="00AC59AF" w:rsidRPr="00AC59AF">
        <w:rPr>
          <w:rFonts w:eastAsia="Times New Roman" w:cstheme="minorHAnsi"/>
          <w:sz w:val="24"/>
          <w:szCs w:val="24"/>
        </w:rPr>
        <w:t>: “Developing a full [greenhouse gas] emissions inventory – incorporating Scope 1, Scope 2 and Scope 3 emissions – enables companies to understand their full value chain emissions and focus their efforts on the greatest reduction opportunities”.</w:t>
      </w:r>
      <w:r w:rsidR="00A1192D">
        <w:rPr>
          <w:rFonts w:eastAsia="Times New Roman" w:cstheme="minorHAnsi"/>
          <w:sz w:val="24"/>
          <w:szCs w:val="24"/>
        </w:rPr>
        <w:t xml:space="preserve"> </w:t>
      </w:r>
      <w:r w:rsidR="0073439E">
        <w:rPr>
          <w:rFonts w:eastAsia="Times New Roman" w:cstheme="minorHAnsi"/>
          <w:sz w:val="24"/>
          <w:szCs w:val="24"/>
        </w:rPr>
        <w:t xml:space="preserve">Just a reminder, </w:t>
      </w:r>
      <w:r w:rsidR="002A0A58">
        <w:rPr>
          <w:rFonts w:eastAsia="Times New Roman" w:cstheme="minorHAnsi"/>
          <w:sz w:val="24"/>
          <w:szCs w:val="24"/>
        </w:rPr>
        <w:t>S</w:t>
      </w:r>
      <w:r w:rsidR="00D96EB3" w:rsidRPr="00D96EB3">
        <w:rPr>
          <w:rFonts w:eastAsia="Times New Roman" w:cstheme="minorHAnsi"/>
          <w:sz w:val="24"/>
          <w:szCs w:val="24"/>
        </w:rPr>
        <w:t xml:space="preserve">cope 1 are those emissions </w:t>
      </w:r>
      <w:r w:rsidR="007F237D">
        <w:rPr>
          <w:rFonts w:eastAsia="Times New Roman" w:cstheme="minorHAnsi"/>
          <w:sz w:val="24"/>
          <w:szCs w:val="24"/>
        </w:rPr>
        <w:t xml:space="preserve">that </w:t>
      </w:r>
      <w:r w:rsidR="006D149A">
        <w:rPr>
          <w:rFonts w:eastAsia="Times New Roman" w:cstheme="minorHAnsi"/>
          <w:sz w:val="24"/>
          <w:szCs w:val="24"/>
        </w:rPr>
        <w:t>can be directly attributed to</w:t>
      </w:r>
      <w:r w:rsidR="007F237D">
        <w:rPr>
          <w:rFonts w:eastAsia="Times New Roman" w:cstheme="minorHAnsi"/>
          <w:sz w:val="24"/>
          <w:szCs w:val="24"/>
        </w:rPr>
        <w:t xml:space="preserve"> the activities of</w:t>
      </w:r>
      <w:r w:rsidR="00D96EB3" w:rsidRPr="00D96EB3">
        <w:rPr>
          <w:rFonts w:eastAsia="Times New Roman" w:cstheme="minorHAnsi"/>
          <w:sz w:val="24"/>
          <w:szCs w:val="24"/>
        </w:rPr>
        <w:t xml:space="preserve"> a company, whereas</w:t>
      </w:r>
      <w:r w:rsidR="007E524B">
        <w:rPr>
          <w:rFonts w:eastAsia="Times New Roman" w:cstheme="minorHAnsi"/>
          <w:sz w:val="24"/>
          <w:szCs w:val="24"/>
        </w:rPr>
        <w:t xml:space="preserve"> Scope 2 and</w:t>
      </w:r>
      <w:r w:rsidR="00D96EB3" w:rsidRPr="00D96EB3">
        <w:rPr>
          <w:rFonts w:eastAsia="Times New Roman" w:cstheme="minorHAnsi"/>
          <w:sz w:val="24"/>
          <w:szCs w:val="24"/>
        </w:rPr>
        <w:t xml:space="preserve"> </w:t>
      </w:r>
      <w:r w:rsidR="007F237D">
        <w:rPr>
          <w:rFonts w:eastAsia="Times New Roman" w:cstheme="minorHAnsi"/>
          <w:sz w:val="24"/>
          <w:szCs w:val="24"/>
        </w:rPr>
        <w:t>S</w:t>
      </w:r>
      <w:r w:rsidR="00D96EB3" w:rsidRPr="00D96EB3">
        <w:rPr>
          <w:rFonts w:eastAsia="Times New Roman" w:cstheme="minorHAnsi"/>
          <w:sz w:val="24"/>
          <w:szCs w:val="24"/>
        </w:rPr>
        <w:t xml:space="preserve">cope 3 emissions are </w:t>
      </w:r>
      <w:r w:rsidR="004E3FA4">
        <w:rPr>
          <w:rFonts w:eastAsia="Times New Roman" w:cstheme="minorHAnsi"/>
          <w:sz w:val="24"/>
          <w:szCs w:val="24"/>
        </w:rPr>
        <w:t xml:space="preserve">result </w:t>
      </w:r>
      <w:r w:rsidR="006D149A">
        <w:rPr>
          <w:rFonts w:eastAsia="Times New Roman" w:cstheme="minorHAnsi"/>
          <w:sz w:val="24"/>
          <w:szCs w:val="24"/>
        </w:rPr>
        <w:t>of</w:t>
      </w:r>
      <w:r w:rsidR="005955BF">
        <w:rPr>
          <w:rFonts w:eastAsia="Times New Roman" w:cstheme="minorHAnsi"/>
          <w:sz w:val="24"/>
          <w:szCs w:val="24"/>
        </w:rPr>
        <w:t xml:space="preserve"> a company’s</w:t>
      </w:r>
      <w:r w:rsidR="00D96EB3" w:rsidRPr="00D96EB3">
        <w:rPr>
          <w:rFonts w:eastAsia="Times New Roman" w:cstheme="minorHAnsi"/>
          <w:sz w:val="24"/>
          <w:szCs w:val="24"/>
        </w:rPr>
        <w:t xml:space="preserve"> activities but </w:t>
      </w:r>
      <w:r w:rsidR="005955BF">
        <w:rPr>
          <w:rFonts w:eastAsia="Times New Roman" w:cstheme="minorHAnsi"/>
          <w:sz w:val="24"/>
          <w:szCs w:val="24"/>
        </w:rPr>
        <w:t xml:space="preserve">which </w:t>
      </w:r>
      <w:r w:rsidR="00D96EB3" w:rsidRPr="00D96EB3">
        <w:rPr>
          <w:rFonts w:eastAsia="Times New Roman" w:cstheme="minorHAnsi"/>
          <w:sz w:val="24"/>
          <w:szCs w:val="24"/>
        </w:rPr>
        <w:t>occur from sources not owned or controlled by it.</w:t>
      </w:r>
    </w:p>
    <w:p w:rsidR="007E101C" w:rsidRPr="00D96EB3" w:rsidRDefault="007E101C" w:rsidP="00D96EB3">
      <w:pPr>
        <w:spacing w:after="0"/>
        <w:rPr>
          <w:rFonts w:eastAsia="Times New Roman" w:cstheme="minorHAnsi"/>
          <w:sz w:val="24"/>
          <w:szCs w:val="24"/>
        </w:rPr>
      </w:pPr>
    </w:p>
    <w:p w:rsidR="00FA0F29" w:rsidRDefault="007E101C" w:rsidP="007E101C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order for </w:t>
      </w:r>
      <w:r w:rsidR="00B67A3B">
        <w:rPr>
          <w:rFonts w:eastAsia="Times New Roman" w:cstheme="minorHAnsi"/>
          <w:sz w:val="24"/>
          <w:szCs w:val="24"/>
        </w:rPr>
        <w:t xml:space="preserve">this </w:t>
      </w:r>
      <w:r w:rsidR="006E31BE">
        <w:rPr>
          <w:rFonts w:eastAsia="Times New Roman" w:cstheme="minorHAnsi"/>
          <w:sz w:val="24"/>
          <w:szCs w:val="24"/>
        </w:rPr>
        <w:t xml:space="preserve">definition of sustainability to be </w:t>
      </w:r>
      <w:r w:rsidR="003D5BCB" w:rsidRPr="000A3B40">
        <w:rPr>
          <w:rFonts w:eastAsia="Times New Roman" w:cstheme="minorHAnsi"/>
          <w:sz w:val="24"/>
          <w:szCs w:val="24"/>
        </w:rPr>
        <w:t>accepted and implemented, sustainability must be a core value</w:t>
      </w:r>
      <w:r w:rsidR="001D11F1" w:rsidRPr="000A3B40">
        <w:rPr>
          <w:rFonts w:eastAsia="Times New Roman" w:cstheme="minorHAnsi"/>
          <w:sz w:val="24"/>
          <w:szCs w:val="24"/>
        </w:rPr>
        <w:t xml:space="preserve"> for us all. </w:t>
      </w:r>
      <w:r w:rsidR="00871415" w:rsidRPr="000A3B40">
        <w:rPr>
          <w:rFonts w:eastAsia="Times New Roman" w:cstheme="minorHAnsi"/>
          <w:sz w:val="24"/>
          <w:szCs w:val="24"/>
        </w:rPr>
        <w:t>No individual or company can say ‘</w:t>
      </w:r>
      <w:r w:rsidR="00871415" w:rsidRPr="000A3B40">
        <w:rPr>
          <w:rFonts w:cstheme="minorHAnsi"/>
          <w:sz w:val="24"/>
          <w:szCs w:val="24"/>
        </w:rPr>
        <w:t>I'm going to leave it to someone else’, becaus</w:t>
      </w:r>
      <w:r w:rsidR="000603DA" w:rsidRPr="000A3B40">
        <w:rPr>
          <w:rFonts w:cstheme="minorHAnsi"/>
          <w:sz w:val="24"/>
          <w:szCs w:val="24"/>
        </w:rPr>
        <w:t xml:space="preserve">e that </w:t>
      </w:r>
      <w:r w:rsidR="00730051" w:rsidRPr="000A3B40">
        <w:rPr>
          <w:rFonts w:cstheme="minorHAnsi"/>
          <w:sz w:val="24"/>
          <w:szCs w:val="24"/>
        </w:rPr>
        <w:t xml:space="preserve">attitude </w:t>
      </w:r>
      <w:r w:rsidR="000603DA" w:rsidRPr="000A3B40">
        <w:rPr>
          <w:rFonts w:cstheme="minorHAnsi"/>
          <w:sz w:val="24"/>
          <w:szCs w:val="24"/>
        </w:rPr>
        <w:t xml:space="preserve">would make it </w:t>
      </w:r>
      <w:r w:rsidR="00730051" w:rsidRPr="000A3B40">
        <w:rPr>
          <w:rFonts w:cstheme="minorHAnsi"/>
          <w:sz w:val="24"/>
          <w:szCs w:val="24"/>
        </w:rPr>
        <w:t xml:space="preserve">a </w:t>
      </w:r>
      <w:r w:rsidR="000603DA" w:rsidRPr="000A3B40">
        <w:rPr>
          <w:rFonts w:cstheme="minorHAnsi"/>
          <w:sz w:val="24"/>
          <w:szCs w:val="24"/>
        </w:rPr>
        <w:t>much harder</w:t>
      </w:r>
      <w:r w:rsidR="00730051" w:rsidRPr="000A3B40">
        <w:rPr>
          <w:rFonts w:cstheme="minorHAnsi"/>
          <w:sz w:val="24"/>
          <w:szCs w:val="24"/>
        </w:rPr>
        <w:t xml:space="preserve"> and lengthy process</w:t>
      </w:r>
      <w:r w:rsidR="000603DA" w:rsidRPr="000A3B40">
        <w:rPr>
          <w:rFonts w:cstheme="minorHAnsi"/>
          <w:sz w:val="24"/>
          <w:szCs w:val="24"/>
        </w:rPr>
        <w:t xml:space="preserve"> to</w:t>
      </w:r>
      <w:r w:rsidR="00871415" w:rsidRPr="000A3B40">
        <w:rPr>
          <w:rFonts w:cstheme="minorHAnsi"/>
          <w:sz w:val="24"/>
          <w:szCs w:val="24"/>
        </w:rPr>
        <w:t xml:space="preserve"> get critical mass</w:t>
      </w:r>
      <w:r w:rsidR="00730051" w:rsidRPr="000A3B40">
        <w:rPr>
          <w:rFonts w:cstheme="minorHAnsi"/>
          <w:sz w:val="24"/>
          <w:szCs w:val="24"/>
        </w:rPr>
        <w:t xml:space="preserve">. </w:t>
      </w:r>
      <w:r w:rsidR="00D27270" w:rsidRPr="000A3B40">
        <w:rPr>
          <w:rFonts w:cstheme="minorHAnsi"/>
          <w:sz w:val="24"/>
          <w:szCs w:val="24"/>
        </w:rPr>
        <w:t xml:space="preserve">Everyone can do something, and </w:t>
      </w:r>
      <w:r w:rsidR="00236F70">
        <w:rPr>
          <w:rFonts w:cstheme="minorHAnsi"/>
          <w:sz w:val="24"/>
          <w:szCs w:val="24"/>
        </w:rPr>
        <w:t>all</w:t>
      </w:r>
      <w:r w:rsidR="00236F70" w:rsidRPr="000A3B40">
        <w:rPr>
          <w:rFonts w:cstheme="minorHAnsi"/>
          <w:sz w:val="24"/>
          <w:szCs w:val="24"/>
        </w:rPr>
        <w:t xml:space="preserve"> </w:t>
      </w:r>
      <w:r w:rsidR="00297AE0" w:rsidRPr="000A3B40">
        <w:rPr>
          <w:rFonts w:cstheme="minorHAnsi"/>
          <w:sz w:val="24"/>
          <w:szCs w:val="24"/>
        </w:rPr>
        <w:t>companies can make a difference</w:t>
      </w:r>
      <w:r w:rsidR="00C5007F" w:rsidRPr="000A3B40">
        <w:rPr>
          <w:rFonts w:cstheme="minorHAnsi"/>
          <w:sz w:val="24"/>
          <w:szCs w:val="24"/>
        </w:rPr>
        <w:t xml:space="preserve"> by standing up and becoming part of a movement</w:t>
      </w:r>
      <w:r w:rsidR="009C2792" w:rsidRPr="000A3B40">
        <w:rPr>
          <w:rFonts w:cstheme="minorHAnsi"/>
          <w:sz w:val="24"/>
          <w:szCs w:val="24"/>
        </w:rPr>
        <w:t xml:space="preserve">. We need to seize the momentum </w:t>
      </w:r>
      <w:r w:rsidR="000A3B40" w:rsidRPr="000A3B40">
        <w:rPr>
          <w:rFonts w:cstheme="minorHAnsi"/>
          <w:sz w:val="24"/>
          <w:szCs w:val="24"/>
        </w:rPr>
        <w:t>an</w:t>
      </w:r>
      <w:r w:rsidR="000A3B40">
        <w:rPr>
          <w:rFonts w:cstheme="minorHAnsi"/>
          <w:sz w:val="24"/>
          <w:szCs w:val="24"/>
        </w:rPr>
        <w:t>d</w:t>
      </w:r>
      <w:r w:rsidR="000A3B40" w:rsidRPr="000A3B40">
        <w:rPr>
          <w:rFonts w:cstheme="minorHAnsi"/>
          <w:sz w:val="24"/>
          <w:szCs w:val="24"/>
        </w:rPr>
        <w:t xml:space="preserve"> push forward.</w:t>
      </w:r>
    </w:p>
    <w:p w:rsidR="00F90611" w:rsidRPr="007E101C" w:rsidRDefault="00F90611" w:rsidP="007E101C">
      <w:pPr>
        <w:spacing w:after="0"/>
        <w:rPr>
          <w:rFonts w:eastAsia="Times New Roman" w:cstheme="minorHAnsi"/>
          <w:sz w:val="24"/>
          <w:szCs w:val="24"/>
        </w:rPr>
      </w:pPr>
    </w:p>
    <w:p w:rsidR="004F37E7" w:rsidRDefault="0026264B" w:rsidP="004F37E7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 said earlier that when I joined CGD I was impressed by how ingrained </w:t>
      </w:r>
      <w:r w:rsidR="006F2706">
        <w:rPr>
          <w:rFonts w:eastAsia="Times New Roman" w:cstheme="minorHAnsi"/>
          <w:sz w:val="24"/>
          <w:szCs w:val="24"/>
        </w:rPr>
        <w:t>our cultural values, including sustainability, are throughout the company.</w:t>
      </w:r>
      <w:r w:rsidR="00A217F8">
        <w:rPr>
          <w:rFonts w:eastAsia="Times New Roman" w:cstheme="minorHAnsi"/>
          <w:sz w:val="24"/>
          <w:szCs w:val="24"/>
        </w:rPr>
        <w:t xml:space="preserve"> In part, this has been a </w:t>
      </w:r>
      <w:r w:rsidR="00E824ED">
        <w:rPr>
          <w:rFonts w:eastAsia="Times New Roman" w:cstheme="minorHAnsi"/>
          <w:sz w:val="24"/>
          <w:szCs w:val="24"/>
        </w:rPr>
        <w:t>l</w:t>
      </w:r>
      <w:r w:rsidR="00A217F8">
        <w:rPr>
          <w:rFonts w:eastAsia="Times New Roman" w:cstheme="minorHAnsi"/>
          <w:sz w:val="24"/>
          <w:szCs w:val="24"/>
        </w:rPr>
        <w:t xml:space="preserve">eadership </w:t>
      </w:r>
      <w:r w:rsidR="00122BC4">
        <w:rPr>
          <w:rFonts w:eastAsia="Times New Roman" w:cstheme="minorHAnsi"/>
          <w:sz w:val="24"/>
          <w:szCs w:val="24"/>
        </w:rPr>
        <w:t>philosophy</w:t>
      </w:r>
      <w:r w:rsidR="00E824ED">
        <w:rPr>
          <w:rFonts w:eastAsia="Times New Roman" w:cstheme="minorHAnsi"/>
          <w:sz w:val="24"/>
          <w:szCs w:val="24"/>
        </w:rPr>
        <w:t xml:space="preserve"> </w:t>
      </w:r>
      <w:r w:rsidR="00903FAA">
        <w:rPr>
          <w:rFonts w:eastAsia="Times New Roman" w:cstheme="minorHAnsi"/>
          <w:sz w:val="24"/>
          <w:szCs w:val="24"/>
        </w:rPr>
        <w:t xml:space="preserve">but it </w:t>
      </w:r>
      <w:r w:rsidR="002F46D8">
        <w:rPr>
          <w:rFonts w:eastAsia="Times New Roman" w:cstheme="minorHAnsi"/>
          <w:sz w:val="24"/>
          <w:szCs w:val="24"/>
        </w:rPr>
        <w:t xml:space="preserve">runs throughout the company. </w:t>
      </w:r>
      <w:r w:rsidR="00D74509">
        <w:rPr>
          <w:rFonts w:eastAsia="Times New Roman" w:cstheme="minorHAnsi"/>
          <w:sz w:val="24"/>
          <w:szCs w:val="24"/>
        </w:rPr>
        <w:t xml:space="preserve">As an example, take </w:t>
      </w:r>
      <w:r w:rsidR="00D74509" w:rsidRPr="006C0FB2">
        <w:rPr>
          <w:rFonts w:cstheme="minorHAnsi"/>
          <w:sz w:val="24"/>
          <w:szCs w:val="24"/>
        </w:rPr>
        <w:t xml:space="preserve">our </w:t>
      </w:r>
      <w:r w:rsidR="00D74509">
        <w:rPr>
          <w:rFonts w:cstheme="minorHAnsi"/>
          <w:sz w:val="24"/>
          <w:szCs w:val="24"/>
        </w:rPr>
        <w:t>E</w:t>
      </w:r>
      <w:r w:rsidR="00D74509" w:rsidRPr="006C0FB2">
        <w:rPr>
          <w:rFonts w:cstheme="minorHAnsi"/>
          <w:sz w:val="24"/>
          <w:szCs w:val="24"/>
        </w:rPr>
        <w:t>nvironmental</w:t>
      </w:r>
      <w:r w:rsidR="00D74509">
        <w:rPr>
          <w:rFonts w:cstheme="minorHAnsi"/>
          <w:sz w:val="24"/>
          <w:szCs w:val="24"/>
        </w:rPr>
        <w:t xml:space="preserve"> S</w:t>
      </w:r>
      <w:r w:rsidR="00D74509" w:rsidRPr="006C0FB2">
        <w:rPr>
          <w:rFonts w:cstheme="minorHAnsi"/>
          <w:sz w:val="24"/>
          <w:szCs w:val="24"/>
        </w:rPr>
        <w:t xml:space="preserve">ocial </w:t>
      </w:r>
      <w:r w:rsidR="00D74509">
        <w:rPr>
          <w:rFonts w:cstheme="minorHAnsi"/>
          <w:sz w:val="24"/>
          <w:szCs w:val="24"/>
        </w:rPr>
        <w:t>G</w:t>
      </w:r>
      <w:r w:rsidR="00D74509" w:rsidRPr="006C0FB2">
        <w:rPr>
          <w:rFonts w:cstheme="minorHAnsi"/>
          <w:sz w:val="24"/>
          <w:szCs w:val="24"/>
        </w:rPr>
        <w:t xml:space="preserve">overnance </w:t>
      </w:r>
      <w:r w:rsidR="00D74509">
        <w:rPr>
          <w:rFonts w:cstheme="minorHAnsi"/>
          <w:sz w:val="24"/>
          <w:szCs w:val="24"/>
        </w:rPr>
        <w:t>(</w:t>
      </w:r>
      <w:r w:rsidR="00D74509" w:rsidRPr="006C0FB2">
        <w:rPr>
          <w:rFonts w:cstheme="minorHAnsi"/>
          <w:sz w:val="24"/>
          <w:szCs w:val="24"/>
        </w:rPr>
        <w:t>ESG</w:t>
      </w:r>
      <w:r w:rsidR="00D74509">
        <w:rPr>
          <w:rFonts w:cstheme="minorHAnsi"/>
          <w:sz w:val="24"/>
          <w:szCs w:val="24"/>
        </w:rPr>
        <w:t>)</w:t>
      </w:r>
      <w:r w:rsidR="00D74509" w:rsidRPr="006C0FB2">
        <w:rPr>
          <w:rFonts w:cstheme="minorHAnsi"/>
          <w:sz w:val="24"/>
          <w:szCs w:val="24"/>
        </w:rPr>
        <w:t xml:space="preserve"> Committee. </w:t>
      </w:r>
      <w:r w:rsidR="00D74509">
        <w:rPr>
          <w:rFonts w:cstheme="minorHAnsi"/>
          <w:sz w:val="24"/>
          <w:szCs w:val="24"/>
        </w:rPr>
        <w:t>This i</w:t>
      </w:r>
      <w:r w:rsidR="00D74509" w:rsidRPr="006C0FB2">
        <w:rPr>
          <w:rFonts w:cstheme="minorHAnsi"/>
          <w:sz w:val="24"/>
          <w:szCs w:val="24"/>
        </w:rPr>
        <w:t xml:space="preserve">s a </w:t>
      </w:r>
      <w:r w:rsidR="00C45AD6">
        <w:rPr>
          <w:rFonts w:cstheme="minorHAnsi"/>
          <w:sz w:val="24"/>
          <w:szCs w:val="24"/>
        </w:rPr>
        <w:t xml:space="preserve">group of </w:t>
      </w:r>
      <w:r w:rsidR="00D74509" w:rsidRPr="006C0FB2">
        <w:rPr>
          <w:rFonts w:cstheme="minorHAnsi"/>
          <w:sz w:val="24"/>
          <w:szCs w:val="24"/>
        </w:rPr>
        <w:t>volunteers</w:t>
      </w:r>
      <w:r w:rsidR="00C45AD6">
        <w:rPr>
          <w:rFonts w:cstheme="minorHAnsi"/>
          <w:sz w:val="24"/>
          <w:szCs w:val="24"/>
        </w:rPr>
        <w:t xml:space="preserve"> comprising a</w:t>
      </w:r>
      <w:r w:rsidR="00D74509" w:rsidRPr="006C0FB2">
        <w:rPr>
          <w:rFonts w:cstheme="minorHAnsi"/>
          <w:sz w:val="24"/>
          <w:szCs w:val="24"/>
        </w:rPr>
        <w:t xml:space="preserve"> cross</w:t>
      </w:r>
      <w:r w:rsidR="00C45AD6">
        <w:rPr>
          <w:rFonts w:cstheme="minorHAnsi"/>
          <w:sz w:val="24"/>
          <w:szCs w:val="24"/>
        </w:rPr>
        <w:t>-</w:t>
      </w:r>
      <w:r w:rsidR="00D74509" w:rsidRPr="006C0FB2">
        <w:rPr>
          <w:rFonts w:cstheme="minorHAnsi"/>
          <w:sz w:val="24"/>
          <w:szCs w:val="24"/>
        </w:rPr>
        <w:t xml:space="preserve">section of </w:t>
      </w:r>
      <w:r w:rsidR="00C45AD6">
        <w:rPr>
          <w:rFonts w:cstheme="minorHAnsi"/>
          <w:sz w:val="24"/>
          <w:szCs w:val="24"/>
        </w:rPr>
        <w:t>our workforce</w:t>
      </w:r>
      <w:r w:rsidR="00D74509" w:rsidRPr="006C0FB2">
        <w:rPr>
          <w:rFonts w:cstheme="minorHAnsi"/>
          <w:sz w:val="24"/>
          <w:szCs w:val="24"/>
        </w:rPr>
        <w:t xml:space="preserve"> from different functions. </w:t>
      </w:r>
      <w:r w:rsidR="00C45AD6">
        <w:rPr>
          <w:rFonts w:cstheme="minorHAnsi"/>
          <w:sz w:val="24"/>
          <w:szCs w:val="24"/>
        </w:rPr>
        <w:t>O</w:t>
      </w:r>
      <w:r w:rsidR="00D74509" w:rsidRPr="006C0FB2">
        <w:rPr>
          <w:rFonts w:cstheme="minorHAnsi"/>
          <w:sz w:val="24"/>
          <w:szCs w:val="24"/>
        </w:rPr>
        <w:t xml:space="preserve">ver the last year, we've gone through a process of defining our ESG policy statement. </w:t>
      </w:r>
      <w:r w:rsidR="00C45AD6">
        <w:rPr>
          <w:rFonts w:cstheme="minorHAnsi"/>
          <w:sz w:val="24"/>
          <w:szCs w:val="24"/>
        </w:rPr>
        <w:t>The first</w:t>
      </w:r>
      <w:r w:rsidR="00D74509" w:rsidRPr="006C0FB2">
        <w:rPr>
          <w:rFonts w:cstheme="minorHAnsi"/>
          <w:sz w:val="24"/>
          <w:szCs w:val="24"/>
        </w:rPr>
        <w:t xml:space="preserve"> tangible outcome of th</w:t>
      </w:r>
      <w:r w:rsidR="00C45AD6">
        <w:rPr>
          <w:rFonts w:cstheme="minorHAnsi"/>
          <w:sz w:val="24"/>
          <w:szCs w:val="24"/>
        </w:rPr>
        <w:t>is</w:t>
      </w:r>
      <w:r w:rsidR="00D74509" w:rsidRPr="006C0FB2">
        <w:rPr>
          <w:rFonts w:cstheme="minorHAnsi"/>
          <w:sz w:val="24"/>
          <w:szCs w:val="24"/>
        </w:rPr>
        <w:t xml:space="preserve"> is </w:t>
      </w:r>
      <w:r w:rsidR="00E824ED">
        <w:rPr>
          <w:rFonts w:eastAsia="Times New Roman" w:cstheme="minorHAnsi"/>
          <w:sz w:val="24"/>
          <w:szCs w:val="24"/>
        </w:rPr>
        <w:t xml:space="preserve">the early </w:t>
      </w:r>
      <w:r w:rsidR="00EA5CC1">
        <w:rPr>
          <w:rFonts w:eastAsia="Times New Roman" w:cstheme="minorHAnsi"/>
          <w:sz w:val="24"/>
          <w:szCs w:val="24"/>
        </w:rPr>
        <w:t>achiev</w:t>
      </w:r>
      <w:r w:rsidR="005B0AED">
        <w:rPr>
          <w:rFonts w:eastAsia="Times New Roman" w:cstheme="minorHAnsi"/>
          <w:sz w:val="24"/>
          <w:szCs w:val="24"/>
        </w:rPr>
        <w:t>ement</w:t>
      </w:r>
      <w:r w:rsidR="00E824ED">
        <w:rPr>
          <w:rFonts w:eastAsia="Times New Roman" w:cstheme="minorHAnsi"/>
          <w:sz w:val="24"/>
          <w:szCs w:val="24"/>
        </w:rPr>
        <w:t xml:space="preserve"> of </w:t>
      </w:r>
      <w:r w:rsidR="00E824ED" w:rsidRPr="006C0FB2">
        <w:rPr>
          <w:rFonts w:cstheme="minorHAnsi"/>
          <w:sz w:val="24"/>
          <w:szCs w:val="24"/>
        </w:rPr>
        <w:t xml:space="preserve">ISO 14001 certification, </w:t>
      </w:r>
      <w:r w:rsidR="00E824ED">
        <w:rPr>
          <w:rFonts w:cstheme="minorHAnsi"/>
          <w:sz w:val="24"/>
          <w:szCs w:val="24"/>
        </w:rPr>
        <w:t>the</w:t>
      </w:r>
      <w:r w:rsidR="00E824ED" w:rsidRPr="006C0FB2">
        <w:rPr>
          <w:rFonts w:cstheme="minorHAnsi"/>
          <w:sz w:val="24"/>
          <w:szCs w:val="24"/>
        </w:rPr>
        <w:t xml:space="preserve"> environmental management </w:t>
      </w:r>
      <w:r w:rsidR="00BB2021">
        <w:rPr>
          <w:rFonts w:cstheme="minorHAnsi"/>
          <w:sz w:val="24"/>
          <w:szCs w:val="24"/>
        </w:rPr>
        <w:lastRenderedPageBreak/>
        <w:t>standard</w:t>
      </w:r>
      <w:r w:rsidR="00E824ED">
        <w:rPr>
          <w:rFonts w:eastAsia="Times New Roman" w:cstheme="minorHAnsi"/>
          <w:sz w:val="24"/>
          <w:szCs w:val="24"/>
        </w:rPr>
        <w:t>.</w:t>
      </w:r>
      <w:r w:rsidR="00A217F8">
        <w:rPr>
          <w:rFonts w:eastAsia="Times New Roman" w:cstheme="minorHAnsi"/>
          <w:sz w:val="24"/>
          <w:szCs w:val="24"/>
        </w:rPr>
        <w:t xml:space="preserve"> </w:t>
      </w:r>
      <w:r w:rsidR="00C1388C">
        <w:rPr>
          <w:rFonts w:eastAsia="Times New Roman" w:cstheme="minorHAnsi"/>
          <w:sz w:val="24"/>
          <w:szCs w:val="24"/>
        </w:rPr>
        <w:t xml:space="preserve">With </w:t>
      </w:r>
      <w:r w:rsidR="00C1388C" w:rsidRPr="006C0FB2">
        <w:rPr>
          <w:rFonts w:cstheme="minorHAnsi"/>
          <w:sz w:val="24"/>
          <w:szCs w:val="24"/>
        </w:rPr>
        <w:t xml:space="preserve">any company you're </w:t>
      </w:r>
      <w:r w:rsidR="00F22E37">
        <w:rPr>
          <w:rFonts w:cstheme="minorHAnsi"/>
          <w:sz w:val="24"/>
          <w:szCs w:val="24"/>
        </w:rPr>
        <w:t xml:space="preserve">always </w:t>
      </w:r>
      <w:r w:rsidR="00C1388C" w:rsidRPr="006C0FB2">
        <w:rPr>
          <w:rFonts w:cstheme="minorHAnsi"/>
          <w:sz w:val="24"/>
          <w:szCs w:val="24"/>
        </w:rPr>
        <w:t xml:space="preserve">going to have time </w:t>
      </w:r>
      <w:r w:rsidR="00F22E37">
        <w:rPr>
          <w:rFonts w:cstheme="minorHAnsi"/>
          <w:sz w:val="24"/>
          <w:szCs w:val="24"/>
        </w:rPr>
        <w:t xml:space="preserve">and resource </w:t>
      </w:r>
      <w:r w:rsidR="00C1388C" w:rsidRPr="006C0FB2">
        <w:rPr>
          <w:rFonts w:cstheme="minorHAnsi"/>
          <w:sz w:val="24"/>
          <w:szCs w:val="24"/>
        </w:rPr>
        <w:t>pressures, and it</w:t>
      </w:r>
      <w:r w:rsidR="00F22E37">
        <w:rPr>
          <w:rFonts w:cstheme="minorHAnsi"/>
          <w:sz w:val="24"/>
          <w:szCs w:val="24"/>
        </w:rPr>
        <w:t xml:space="preserve"> would</w:t>
      </w:r>
      <w:r w:rsidR="00C1388C" w:rsidRPr="006C0FB2">
        <w:rPr>
          <w:rFonts w:cstheme="minorHAnsi"/>
          <w:sz w:val="24"/>
          <w:szCs w:val="24"/>
        </w:rPr>
        <w:t xml:space="preserve"> be very easy not to </w:t>
      </w:r>
      <w:r w:rsidR="00F22E37">
        <w:rPr>
          <w:rFonts w:cstheme="minorHAnsi"/>
          <w:sz w:val="24"/>
          <w:szCs w:val="24"/>
        </w:rPr>
        <w:t>go for certification</w:t>
      </w:r>
      <w:r w:rsidR="00C1388C" w:rsidRPr="006C0FB2">
        <w:rPr>
          <w:rFonts w:cstheme="minorHAnsi"/>
          <w:sz w:val="24"/>
          <w:szCs w:val="24"/>
        </w:rPr>
        <w:t xml:space="preserve">. </w:t>
      </w:r>
      <w:r w:rsidR="004F37E7" w:rsidRPr="006C0FB2">
        <w:rPr>
          <w:rFonts w:cstheme="minorHAnsi"/>
          <w:sz w:val="24"/>
          <w:szCs w:val="24"/>
        </w:rPr>
        <w:t>B</w:t>
      </w:r>
      <w:r w:rsidR="00F22E37">
        <w:rPr>
          <w:rFonts w:cstheme="minorHAnsi"/>
          <w:sz w:val="24"/>
          <w:szCs w:val="24"/>
        </w:rPr>
        <w:t>ut b</w:t>
      </w:r>
      <w:r w:rsidR="004F37E7">
        <w:rPr>
          <w:rFonts w:cstheme="minorHAnsi"/>
          <w:sz w:val="24"/>
          <w:szCs w:val="24"/>
        </w:rPr>
        <w:t>y</w:t>
      </w:r>
      <w:r w:rsidR="009541B4">
        <w:rPr>
          <w:rFonts w:cstheme="minorHAnsi"/>
          <w:sz w:val="24"/>
          <w:szCs w:val="24"/>
        </w:rPr>
        <w:t xml:space="preserve"> putting in the investment to</w:t>
      </w:r>
      <w:r w:rsidR="004F37E7" w:rsidRPr="006C0FB2">
        <w:rPr>
          <w:rFonts w:cstheme="minorHAnsi"/>
          <w:sz w:val="24"/>
          <w:szCs w:val="24"/>
        </w:rPr>
        <w:t xml:space="preserve"> get </w:t>
      </w:r>
      <w:r w:rsidR="00F22E37" w:rsidRPr="006C0FB2">
        <w:rPr>
          <w:rFonts w:cstheme="minorHAnsi"/>
          <w:sz w:val="24"/>
          <w:szCs w:val="24"/>
        </w:rPr>
        <w:t xml:space="preserve">ISO 14001 </w:t>
      </w:r>
      <w:r w:rsidR="004F37E7" w:rsidRPr="006C0FB2">
        <w:rPr>
          <w:rFonts w:cstheme="minorHAnsi"/>
          <w:sz w:val="24"/>
          <w:szCs w:val="24"/>
        </w:rPr>
        <w:t xml:space="preserve"> implemented</w:t>
      </w:r>
      <w:r w:rsidR="00E16B03">
        <w:rPr>
          <w:rFonts w:cstheme="minorHAnsi"/>
          <w:sz w:val="24"/>
          <w:szCs w:val="24"/>
        </w:rPr>
        <w:t xml:space="preserve"> now</w:t>
      </w:r>
      <w:r w:rsidR="00C5298D">
        <w:rPr>
          <w:rFonts w:cstheme="minorHAnsi"/>
          <w:sz w:val="24"/>
          <w:szCs w:val="24"/>
        </w:rPr>
        <w:t>, i</w:t>
      </w:r>
      <w:r w:rsidR="004F37E7" w:rsidRPr="006C0FB2">
        <w:rPr>
          <w:rFonts w:cstheme="minorHAnsi"/>
          <w:sz w:val="24"/>
          <w:szCs w:val="24"/>
        </w:rPr>
        <w:t xml:space="preserve">t means </w:t>
      </w:r>
      <w:r w:rsidR="0005113C">
        <w:rPr>
          <w:rFonts w:cstheme="minorHAnsi"/>
          <w:sz w:val="24"/>
          <w:szCs w:val="24"/>
        </w:rPr>
        <w:t xml:space="preserve">that </w:t>
      </w:r>
      <w:r w:rsidR="004F37E7" w:rsidRPr="006C0FB2">
        <w:rPr>
          <w:rFonts w:cstheme="minorHAnsi"/>
          <w:sz w:val="24"/>
          <w:szCs w:val="24"/>
        </w:rPr>
        <w:t>as we scale, we've got the processes in place to make the right decisions</w:t>
      </w:r>
      <w:r w:rsidR="00C5298D">
        <w:rPr>
          <w:rFonts w:cstheme="minorHAnsi"/>
          <w:sz w:val="24"/>
          <w:szCs w:val="24"/>
        </w:rPr>
        <w:t xml:space="preserve">, to understand what we are doing and </w:t>
      </w:r>
      <w:r w:rsidR="0005113C">
        <w:rPr>
          <w:rFonts w:cstheme="minorHAnsi"/>
          <w:sz w:val="24"/>
          <w:szCs w:val="24"/>
        </w:rPr>
        <w:t>to</w:t>
      </w:r>
      <w:r w:rsidR="004F37E7" w:rsidRPr="006C0FB2">
        <w:rPr>
          <w:rFonts w:cstheme="minorHAnsi"/>
          <w:sz w:val="24"/>
          <w:szCs w:val="24"/>
        </w:rPr>
        <w:t xml:space="preserve"> track </w:t>
      </w:r>
      <w:r w:rsidR="0005113C">
        <w:rPr>
          <w:rFonts w:cstheme="minorHAnsi"/>
          <w:sz w:val="24"/>
          <w:szCs w:val="24"/>
        </w:rPr>
        <w:t xml:space="preserve">our </w:t>
      </w:r>
      <w:r w:rsidR="00070619">
        <w:rPr>
          <w:rFonts w:cstheme="minorHAnsi"/>
          <w:sz w:val="24"/>
          <w:szCs w:val="24"/>
        </w:rPr>
        <w:t>progress</w:t>
      </w:r>
      <w:r w:rsidR="004F37E7" w:rsidRPr="006C0FB2">
        <w:rPr>
          <w:rFonts w:cstheme="minorHAnsi"/>
          <w:sz w:val="24"/>
          <w:szCs w:val="24"/>
        </w:rPr>
        <w:t xml:space="preserve">. </w:t>
      </w:r>
    </w:p>
    <w:p w:rsidR="00C10152" w:rsidRDefault="00C10152" w:rsidP="004F37E7">
      <w:pPr>
        <w:spacing w:after="0"/>
        <w:rPr>
          <w:rFonts w:cstheme="minorHAnsi"/>
          <w:sz w:val="24"/>
          <w:szCs w:val="24"/>
        </w:rPr>
      </w:pPr>
    </w:p>
    <w:p w:rsidR="00C10152" w:rsidRDefault="00C10152" w:rsidP="004F37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</w:t>
      </w:r>
      <w:r w:rsidR="00FA08E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it’s not only Giorgia Longobardi, our CEO, who beli</w:t>
      </w:r>
      <w:r w:rsidR="00531435">
        <w:rPr>
          <w:rFonts w:cstheme="minorHAnsi"/>
          <w:sz w:val="24"/>
          <w:szCs w:val="24"/>
        </w:rPr>
        <w:t xml:space="preserve">eves passionately in sustainability. For many people, </w:t>
      </w:r>
      <w:proofErr w:type="gramStart"/>
      <w:r w:rsidR="00531435">
        <w:rPr>
          <w:rFonts w:cstheme="minorHAnsi"/>
          <w:sz w:val="24"/>
          <w:szCs w:val="24"/>
        </w:rPr>
        <w:t>mys</w:t>
      </w:r>
      <w:r w:rsidR="00E84B28">
        <w:rPr>
          <w:rFonts w:cstheme="minorHAnsi"/>
          <w:sz w:val="24"/>
          <w:szCs w:val="24"/>
        </w:rPr>
        <w:t>el</w:t>
      </w:r>
      <w:r w:rsidR="00531435">
        <w:rPr>
          <w:rFonts w:cstheme="minorHAnsi"/>
          <w:sz w:val="24"/>
          <w:szCs w:val="24"/>
        </w:rPr>
        <w:t>f</w:t>
      </w:r>
      <w:proofErr w:type="gramEnd"/>
      <w:r w:rsidR="00531435">
        <w:rPr>
          <w:rFonts w:cstheme="minorHAnsi"/>
          <w:sz w:val="24"/>
          <w:szCs w:val="24"/>
        </w:rPr>
        <w:t xml:space="preserve"> included, it’s why they cho</w:t>
      </w:r>
      <w:r w:rsidR="00E84B28">
        <w:rPr>
          <w:rFonts w:cstheme="minorHAnsi"/>
          <w:sz w:val="24"/>
          <w:szCs w:val="24"/>
        </w:rPr>
        <w:t>o</w:t>
      </w:r>
      <w:r w:rsidR="00531435">
        <w:rPr>
          <w:rFonts w:cstheme="minorHAnsi"/>
          <w:sz w:val="24"/>
          <w:szCs w:val="24"/>
        </w:rPr>
        <w:t xml:space="preserve">se to </w:t>
      </w:r>
      <w:r w:rsidR="00FA08E7">
        <w:rPr>
          <w:rFonts w:cstheme="minorHAnsi"/>
          <w:sz w:val="24"/>
          <w:szCs w:val="24"/>
        </w:rPr>
        <w:t xml:space="preserve">work here. </w:t>
      </w:r>
      <w:r w:rsidR="00D136A4">
        <w:rPr>
          <w:rFonts w:cstheme="minorHAnsi"/>
          <w:sz w:val="24"/>
          <w:szCs w:val="24"/>
        </w:rPr>
        <w:t>We are not just a green power company</w:t>
      </w:r>
      <w:proofErr w:type="gramStart"/>
      <w:r w:rsidR="00D136A4">
        <w:rPr>
          <w:rFonts w:cstheme="minorHAnsi"/>
          <w:sz w:val="24"/>
          <w:szCs w:val="24"/>
        </w:rPr>
        <w:t xml:space="preserve">, </w:t>
      </w:r>
      <w:r w:rsidR="00E84B28">
        <w:rPr>
          <w:rFonts w:cstheme="minorHAnsi"/>
          <w:sz w:val="24"/>
          <w:szCs w:val="24"/>
        </w:rPr>
        <w:t xml:space="preserve"> </w:t>
      </w:r>
      <w:r w:rsidR="00D136A4">
        <w:rPr>
          <w:rFonts w:cstheme="minorHAnsi"/>
          <w:sz w:val="24"/>
          <w:szCs w:val="24"/>
        </w:rPr>
        <w:t>sustainability</w:t>
      </w:r>
      <w:proofErr w:type="gramEnd"/>
      <w:r w:rsidR="00D136A4">
        <w:rPr>
          <w:rFonts w:cstheme="minorHAnsi"/>
          <w:sz w:val="24"/>
          <w:szCs w:val="24"/>
        </w:rPr>
        <w:t xml:space="preserve"> informs every decision we take: the office </w:t>
      </w:r>
      <w:r w:rsidR="00656059">
        <w:rPr>
          <w:rFonts w:cstheme="minorHAnsi"/>
          <w:sz w:val="24"/>
          <w:szCs w:val="24"/>
        </w:rPr>
        <w:t xml:space="preserve">was chosen for its green footprint; </w:t>
      </w:r>
      <w:r w:rsidR="00656059" w:rsidRPr="006C0FB2">
        <w:rPr>
          <w:rFonts w:cstheme="minorHAnsi"/>
          <w:sz w:val="24"/>
          <w:szCs w:val="24"/>
        </w:rPr>
        <w:t>our printers, our pens</w:t>
      </w:r>
      <w:r w:rsidR="00656059">
        <w:rPr>
          <w:rFonts w:cstheme="minorHAnsi"/>
          <w:sz w:val="24"/>
          <w:szCs w:val="24"/>
        </w:rPr>
        <w:t xml:space="preserve"> and</w:t>
      </w:r>
      <w:r w:rsidR="00656059" w:rsidRPr="006C0FB2">
        <w:rPr>
          <w:rFonts w:cstheme="minorHAnsi"/>
          <w:sz w:val="24"/>
          <w:szCs w:val="24"/>
        </w:rPr>
        <w:t xml:space="preserve"> pencils, our stationery</w:t>
      </w:r>
      <w:r w:rsidR="00656059">
        <w:rPr>
          <w:rFonts w:cstheme="minorHAnsi"/>
          <w:sz w:val="24"/>
          <w:szCs w:val="24"/>
        </w:rPr>
        <w:t xml:space="preserve"> -</w:t>
      </w:r>
      <w:r w:rsidR="00656059" w:rsidRPr="006C0FB2">
        <w:rPr>
          <w:rFonts w:cstheme="minorHAnsi"/>
          <w:sz w:val="24"/>
          <w:szCs w:val="24"/>
        </w:rPr>
        <w:t xml:space="preserve"> anything that we can buy for our office</w:t>
      </w:r>
      <w:r w:rsidR="00656059">
        <w:rPr>
          <w:rFonts w:cstheme="minorHAnsi"/>
          <w:sz w:val="24"/>
          <w:szCs w:val="24"/>
        </w:rPr>
        <w:t xml:space="preserve"> -</w:t>
      </w:r>
      <w:r w:rsidR="00656059" w:rsidRPr="006C0FB2">
        <w:rPr>
          <w:rFonts w:cstheme="minorHAnsi"/>
          <w:sz w:val="24"/>
          <w:szCs w:val="24"/>
        </w:rPr>
        <w:t xml:space="preserve"> our cleaning equipment is all environmentally sound and friendly, our signage is recyclable</w:t>
      </w:r>
      <w:r w:rsidR="00CD6EB5">
        <w:rPr>
          <w:rFonts w:cstheme="minorHAnsi"/>
          <w:sz w:val="24"/>
          <w:szCs w:val="24"/>
        </w:rPr>
        <w:t xml:space="preserve">, </w:t>
      </w:r>
      <w:r w:rsidR="00CD6EB5" w:rsidRPr="006C0FB2">
        <w:rPr>
          <w:rFonts w:cstheme="minorHAnsi"/>
          <w:sz w:val="24"/>
          <w:szCs w:val="24"/>
        </w:rPr>
        <w:t>our electronic waste</w:t>
      </w:r>
      <w:r w:rsidR="00CD6EB5">
        <w:rPr>
          <w:rFonts w:cstheme="minorHAnsi"/>
          <w:sz w:val="24"/>
          <w:szCs w:val="24"/>
        </w:rPr>
        <w:t xml:space="preserve"> is carefully managed, the </w:t>
      </w:r>
      <w:r w:rsidR="006267D1">
        <w:rPr>
          <w:rFonts w:cstheme="minorHAnsi"/>
          <w:sz w:val="24"/>
          <w:szCs w:val="24"/>
        </w:rPr>
        <w:t>energy we purchase is from renewable sources</w:t>
      </w:r>
      <w:r w:rsidR="00656059">
        <w:rPr>
          <w:rFonts w:cstheme="minorHAnsi"/>
          <w:sz w:val="24"/>
          <w:szCs w:val="24"/>
        </w:rPr>
        <w:t>.</w:t>
      </w:r>
    </w:p>
    <w:p w:rsidR="00AE1502" w:rsidRDefault="00AE1502" w:rsidP="004F37E7">
      <w:pPr>
        <w:spacing w:after="0"/>
        <w:rPr>
          <w:rFonts w:cstheme="minorHAnsi"/>
          <w:sz w:val="24"/>
          <w:szCs w:val="24"/>
        </w:rPr>
      </w:pPr>
    </w:p>
    <w:p w:rsidR="00171249" w:rsidRDefault="00171249" w:rsidP="004F37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we recognize </w:t>
      </w:r>
      <w:r w:rsidR="00546ED9">
        <w:rPr>
          <w:rFonts w:cstheme="minorHAnsi"/>
          <w:sz w:val="24"/>
          <w:szCs w:val="24"/>
        </w:rPr>
        <w:t xml:space="preserve">that for any company, managing and mitigating our Scope 1 and Scope 2 emissions are just </w:t>
      </w:r>
      <w:r w:rsidR="00870280">
        <w:rPr>
          <w:rFonts w:cstheme="minorHAnsi"/>
          <w:sz w:val="24"/>
          <w:szCs w:val="24"/>
        </w:rPr>
        <w:t xml:space="preserve">part of the wider challenge. </w:t>
      </w:r>
      <w:r w:rsidR="00B0756A">
        <w:rPr>
          <w:rFonts w:cstheme="minorHAnsi"/>
          <w:sz w:val="24"/>
          <w:szCs w:val="24"/>
        </w:rPr>
        <w:t xml:space="preserve">As a fabless semiconductor company our footprint </w:t>
      </w:r>
      <w:r w:rsidR="000F3278">
        <w:rPr>
          <w:rFonts w:cstheme="minorHAnsi"/>
          <w:sz w:val="24"/>
          <w:szCs w:val="24"/>
        </w:rPr>
        <w:t xml:space="preserve">extends to our outsourced partners and we enjoy working with them to ensure we have the right policies and processes </w:t>
      </w:r>
      <w:r w:rsidR="00D75086">
        <w:rPr>
          <w:rFonts w:cstheme="minorHAnsi"/>
          <w:sz w:val="24"/>
          <w:szCs w:val="24"/>
        </w:rPr>
        <w:t>in place to ensure we scale in a sustainable way.</w:t>
      </w:r>
      <w:r w:rsidR="006E4DB4">
        <w:rPr>
          <w:rFonts w:cstheme="minorHAnsi"/>
          <w:sz w:val="24"/>
          <w:szCs w:val="24"/>
        </w:rPr>
        <w:t xml:space="preserve"> We want to be instrumental in helping other companies take the sustainability journey alongside us.</w:t>
      </w:r>
    </w:p>
    <w:p w:rsidR="00FA0F29" w:rsidRDefault="00FA0F29" w:rsidP="000A3B40">
      <w:pPr>
        <w:spacing w:after="0"/>
        <w:rPr>
          <w:rFonts w:eastAsia="Times New Roman" w:cstheme="minorHAnsi"/>
          <w:sz w:val="24"/>
          <w:szCs w:val="24"/>
        </w:rPr>
      </w:pPr>
    </w:p>
    <w:p w:rsidR="003928CE" w:rsidRPr="006C0FB2" w:rsidRDefault="00303585" w:rsidP="003928CE">
      <w:pPr>
        <w:spacing w:after="0"/>
        <w:rPr>
          <w:rFonts w:cstheme="minorHAnsi"/>
          <w:sz w:val="24"/>
          <w:szCs w:val="24"/>
        </w:rPr>
      </w:pPr>
      <w:r w:rsidRPr="008E428A">
        <w:rPr>
          <w:rFonts w:eastAsia="Times New Roman" w:cstheme="minorHAnsi"/>
          <w:sz w:val="24"/>
          <w:szCs w:val="24"/>
        </w:rPr>
        <w:t>To g</w:t>
      </w:r>
      <w:r w:rsidR="008E428A">
        <w:rPr>
          <w:rFonts w:eastAsia="Times New Roman" w:cstheme="minorHAnsi"/>
          <w:sz w:val="24"/>
          <w:szCs w:val="24"/>
        </w:rPr>
        <w:t>e</w:t>
      </w:r>
      <w:r w:rsidRPr="008E428A">
        <w:rPr>
          <w:rFonts w:eastAsia="Times New Roman" w:cstheme="minorHAnsi"/>
          <w:sz w:val="24"/>
          <w:szCs w:val="24"/>
        </w:rPr>
        <w:t>t back to where we started</w:t>
      </w:r>
      <w:r w:rsidR="007561EB" w:rsidRPr="008E428A">
        <w:rPr>
          <w:rFonts w:eastAsia="Times New Roman" w:cstheme="minorHAnsi"/>
          <w:sz w:val="24"/>
          <w:szCs w:val="24"/>
        </w:rPr>
        <w:t>, i</w:t>
      </w:r>
      <w:r w:rsidR="00034E39" w:rsidRPr="008E428A">
        <w:rPr>
          <w:rFonts w:eastAsia="Times New Roman" w:cstheme="minorHAnsi"/>
          <w:sz w:val="24"/>
          <w:szCs w:val="24"/>
        </w:rPr>
        <w:t xml:space="preserve">n </w:t>
      </w:r>
      <w:r w:rsidR="009377FC">
        <w:rPr>
          <w:rFonts w:eastAsia="Times New Roman" w:cstheme="minorHAnsi"/>
          <w:sz w:val="24"/>
          <w:szCs w:val="24"/>
        </w:rPr>
        <w:t>an</w:t>
      </w:r>
      <w:r w:rsidR="00034E39" w:rsidRPr="008E428A">
        <w:rPr>
          <w:rFonts w:eastAsia="Times New Roman" w:cstheme="minorHAnsi"/>
          <w:sz w:val="24"/>
          <w:szCs w:val="24"/>
        </w:rPr>
        <w:t xml:space="preserve"> age of hybrid</w:t>
      </w:r>
      <w:r w:rsidR="00D92D3D">
        <w:rPr>
          <w:rFonts w:eastAsia="Times New Roman" w:cstheme="minorHAnsi"/>
          <w:sz w:val="24"/>
          <w:szCs w:val="24"/>
        </w:rPr>
        <w:t xml:space="preserve"> and remote</w:t>
      </w:r>
      <w:r w:rsidR="00034E39" w:rsidRPr="008E428A">
        <w:rPr>
          <w:rFonts w:eastAsia="Times New Roman" w:cstheme="minorHAnsi"/>
          <w:sz w:val="24"/>
          <w:szCs w:val="24"/>
        </w:rPr>
        <w:t xml:space="preserve"> working </w:t>
      </w:r>
      <w:r w:rsidR="00C46255" w:rsidRPr="008E428A">
        <w:rPr>
          <w:rFonts w:eastAsia="Times New Roman" w:cstheme="minorHAnsi"/>
          <w:sz w:val="24"/>
          <w:szCs w:val="24"/>
        </w:rPr>
        <w:t>where</w:t>
      </w:r>
      <w:r w:rsidR="00034E39" w:rsidRPr="008E428A">
        <w:rPr>
          <w:rFonts w:eastAsia="Times New Roman" w:cstheme="minorHAnsi"/>
          <w:sz w:val="24"/>
          <w:szCs w:val="24"/>
        </w:rPr>
        <w:t xml:space="preserve"> </w:t>
      </w:r>
      <w:r w:rsidR="00DE4E62" w:rsidRPr="008E428A">
        <w:rPr>
          <w:rFonts w:eastAsia="Times New Roman" w:cstheme="minorHAnsi"/>
          <w:sz w:val="24"/>
          <w:szCs w:val="24"/>
        </w:rPr>
        <w:t xml:space="preserve">the need for </w:t>
      </w:r>
      <w:r w:rsidR="00034E39" w:rsidRPr="008E428A">
        <w:rPr>
          <w:rFonts w:eastAsia="Times New Roman" w:cstheme="minorHAnsi"/>
          <w:sz w:val="24"/>
          <w:szCs w:val="24"/>
        </w:rPr>
        <w:t xml:space="preserve">balance in </w:t>
      </w:r>
      <w:r w:rsidR="00DE4E62" w:rsidRPr="008E428A">
        <w:rPr>
          <w:rFonts w:eastAsia="Times New Roman" w:cstheme="minorHAnsi"/>
          <w:sz w:val="24"/>
          <w:szCs w:val="24"/>
        </w:rPr>
        <w:t xml:space="preserve">the </w:t>
      </w:r>
      <w:r w:rsidR="00C46255" w:rsidRPr="008E428A">
        <w:rPr>
          <w:rFonts w:eastAsia="Times New Roman" w:cstheme="minorHAnsi"/>
          <w:sz w:val="24"/>
          <w:szCs w:val="24"/>
        </w:rPr>
        <w:t xml:space="preserve">individual </w:t>
      </w:r>
      <w:r w:rsidR="00034E39" w:rsidRPr="008E428A">
        <w:rPr>
          <w:rFonts w:eastAsia="Times New Roman" w:cstheme="minorHAnsi"/>
          <w:sz w:val="24"/>
          <w:szCs w:val="24"/>
        </w:rPr>
        <w:t>li</w:t>
      </w:r>
      <w:r w:rsidR="00DE4E62" w:rsidRPr="008E428A">
        <w:rPr>
          <w:rFonts w:eastAsia="Times New Roman" w:cstheme="minorHAnsi"/>
          <w:sz w:val="24"/>
          <w:szCs w:val="24"/>
        </w:rPr>
        <w:t>ves of workers</w:t>
      </w:r>
      <w:r w:rsidR="00C46255" w:rsidRPr="008E428A">
        <w:rPr>
          <w:rFonts w:eastAsia="Times New Roman" w:cstheme="minorHAnsi"/>
          <w:sz w:val="24"/>
          <w:szCs w:val="24"/>
        </w:rPr>
        <w:t xml:space="preserve"> has become more </w:t>
      </w:r>
      <w:proofErr w:type="spellStart"/>
      <w:r w:rsidR="00C46255" w:rsidRPr="008E428A">
        <w:rPr>
          <w:rFonts w:eastAsia="Times New Roman" w:cstheme="minorHAnsi"/>
          <w:sz w:val="24"/>
          <w:szCs w:val="24"/>
        </w:rPr>
        <w:t>recognise</w:t>
      </w:r>
      <w:r w:rsidR="002A69EC" w:rsidRPr="008E428A">
        <w:rPr>
          <w:rFonts w:eastAsia="Times New Roman" w:cstheme="minorHAnsi"/>
          <w:sz w:val="24"/>
          <w:szCs w:val="24"/>
        </w:rPr>
        <w:t>d</w:t>
      </w:r>
      <w:proofErr w:type="spellEnd"/>
      <w:r w:rsidR="00034E39" w:rsidRPr="008E428A">
        <w:rPr>
          <w:rFonts w:eastAsia="Times New Roman" w:cstheme="minorHAnsi"/>
          <w:sz w:val="24"/>
          <w:szCs w:val="24"/>
        </w:rPr>
        <w:t>, it’s even more important to have a</w:t>
      </w:r>
      <w:r w:rsidR="002A69EC" w:rsidRPr="008E428A">
        <w:rPr>
          <w:rFonts w:eastAsia="Times New Roman" w:cstheme="minorHAnsi"/>
          <w:sz w:val="24"/>
          <w:szCs w:val="24"/>
        </w:rPr>
        <w:t xml:space="preserve"> cultural</w:t>
      </w:r>
      <w:r w:rsidR="00034E39" w:rsidRPr="008E428A">
        <w:rPr>
          <w:rFonts w:eastAsia="Times New Roman" w:cstheme="minorHAnsi"/>
          <w:sz w:val="24"/>
          <w:szCs w:val="24"/>
        </w:rPr>
        <w:t xml:space="preserve"> connection binding </w:t>
      </w:r>
      <w:r w:rsidR="002A69EC" w:rsidRPr="008E428A">
        <w:rPr>
          <w:rFonts w:eastAsia="Times New Roman" w:cstheme="minorHAnsi"/>
          <w:sz w:val="24"/>
          <w:szCs w:val="24"/>
        </w:rPr>
        <w:t>the workforce</w:t>
      </w:r>
      <w:r w:rsidR="00034E39" w:rsidRPr="008E428A">
        <w:rPr>
          <w:rFonts w:eastAsia="Times New Roman" w:cstheme="minorHAnsi"/>
          <w:sz w:val="24"/>
          <w:szCs w:val="24"/>
        </w:rPr>
        <w:t xml:space="preserve"> together</w:t>
      </w:r>
      <w:r w:rsidR="002A69EC" w:rsidRPr="008E428A">
        <w:rPr>
          <w:rFonts w:eastAsia="Times New Roman" w:cstheme="minorHAnsi"/>
          <w:sz w:val="24"/>
          <w:szCs w:val="24"/>
        </w:rPr>
        <w:t xml:space="preserve">. For </w:t>
      </w:r>
      <w:r w:rsidR="009377FC">
        <w:rPr>
          <w:rFonts w:eastAsia="Times New Roman" w:cstheme="minorHAnsi"/>
          <w:sz w:val="24"/>
          <w:szCs w:val="24"/>
        </w:rPr>
        <w:t>CGD</w:t>
      </w:r>
      <w:r w:rsidR="002A69EC" w:rsidRPr="008E428A">
        <w:rPr>
          <w:rFonts w:eastAsia="Times New Roman" w:cstheme="minorHAnsi"/>
          <w:sz w:val="24"/>
          <w:szCs w:val="24"/>
        </w:rPr>
        <w:t xml:space="preserve">, </w:t>
      </w:r>
      <w:r w:rsidR="003928CE" w:rsidRPr="008E428A">
        <w:rPr>
          <w:rFonts w:eastAsia="Times New Roman" w:cstheme="minorHAnsi"/>
          <w:sz w:val="24"/>
          <w:szCs w:val="24"/>
        </w:rPr>
        <w:t xml:space="preserve">the commitment to </w:t>
      </w:r>
      <w:r w:rsidR="002A69EC" w:rsidRPr="008E428A">
        <w:rPr>
          <w:rFonts w:eastAsia="Times New Roman" w:cstheme="minorHAnsi"/>
          <w:sz w:val="24"/>
          <w:szCs w:val="24"/>
        </w:rPr>
        <w:t xml:space="preserve">sustainability </w:t>
      </w:r>
      <w:r w:rsidR="003928CE" w:rsidRPr="008E428A">
        <w:rPr>
          <w:rFonts w:eastAsia="Times New Roman" w:cstheme="minorHAnsi"/>
          <w:sz w:val="24"/>
          <w:szCs w:val="24"/>
        </w:rPr>
        <w:t xml:space="preserve">is a huge bond. </w:t>
      </w:r>
      <w:r w:rsidR="003928CE" w:rsidRPr="008E428A">
        <w:rPr>
          <w:rFonts w:cstheme="minorHAnsi"/>
          <w:sz w:val="24"/>
          <w:szCs w:val="24"/>
        </w:rPr>
        <w:t>Sustainability is a very big buzzword at the moment, but for us, it's more than just ticking boxes</w:t>
      </w:r>
      <w:r w:rsidR="0006743A" w:rsidRPr="008E428A">
        <w:rPr>
          <w:rFonts w:cstheme="minorHAnsi"/>
          <w:sz w:val="24"/>
          <w:szCs w:val="24"/>
        </w:rPr>
        <w:t xml:space="preserve"> - </w:t>
      </w:r>
      <w:r w:rsidR="003928CE" w:rsidRPr="008E428A">
        <w:rPr>
          <w:rFonts w:cstheme="minorHAnsi"/>
          <w:sz w:val="24"/>
          <w:szCs w:val="24"/>
        </w:rPr>
        <w:t xml:space="preserve">our focus </w:t>
      </w:r>
      <w:r w:rsidR="0006743A" w:rsidRPr="008E428A">
        <w:rPr>
          <w:rFonts w:cstheme="minorHAnsi"/>
          <w:sz w:val="24"/>
          <w:szCs w:val="24"/>
        </w:rPr>
        <w:t>is</w:t>
      </w:r>
      <w:r w:rsidR="003928CE" w:rsidRPr="008E428A">
        <w:rPr>
          <w:rFonts w:cstheme="minorHAnsi"/>
          <w:sz w:val="24"/>
          <w:szCs w:val="24"/>
        </w:rPr>
        <w:t xml:space="preserve"> on how </w:t>
      </w:r>
      <w:r w:rsidR="0006743A" w:rsidRPr="008E428A">
        <w:rPr>
          <w:rFonts w:cstheme="minorHAnsi"/>
          <w:sz w:val="24"/>
          <w:szCs w:val="24"/>
        </w:rPr>
        <w:t>we can</w:t>
      </w:r>
      <w:r w:rsidR="003928CE" w:rsidRPr="008E428A">
        <w:rPr>
          <w:rFonts w:cstheme="minorHAnsi"/>
          <w:sz w:val="24"/>
          <w:szCs w:val="24"/>
        </w:rPr>
        <w:t xml:space="preserve"> live and breathe </w:t>
      </w:r>
      <w:r w:rsidR="0006743A" w:rsidRPr="008E428A">
        <w:rPr>
          <w:rFonts w:cstheme="minorHAnsi"/>
          <w:sz w:val="24"/>
          <w:szCs w:val="24"/>
        </w:rPr>
        <w:t>sustainability</w:t>
      </w:r>
      <w:r w:rsidR="003928CE" w:rsidRPr="008E428A">
        <w:rPr>
          <w:rFonts w:cstheme="minorHAnsi"/>
          <w:sz w:val="24"/>
          <w:szCs w:val="24"/>
        </w:rPr>
        <w:t xml:space="preserve">. </w:t>
      </w:r>
      <w:r w:rsidR="005D45E4" w:rsidRPr="008E428A">
        <w:rPr>
          <w:rFonts w:cstheme="minorHAnsi"/>
          <w:sz w:val="24"/>
          <w:szCs w:val="24"/>
        </w:rPr>
        <w:t>R</w:t>
      </w:r>
      <w:r w:rsidR="003928CE" w:rsidRPr="008E428A">
        <w:rPr>
          <w:rFonts w:cstheme="minorHAnsi"/>
          <w:sz w:val="24"/>
          <w:szCs w:val="24"/>
        </w:rPr>
        <w:t xml:space="preserve">ecognizing that some of the things </w:t>
      </w:r>
      <w:r w:rsidR="005D45E4" w:rsidRPr="008E428A">
        <w:rPr>
          <w:rFonts w:cstheme="minorHAnsi"/>
          <w:sz w:val="24"/>
          <w:szCs w:val="24"/>
        </w:rPr>
        <w:t>you</w:t>
      </w:r>
      <w:r w:rsidR="003928CE" w:rsidRPr="008E428A">
        <w:rPr>
          <w:rFonts w:cstheme="minorHAnsi"/>
          <w:sz w:val="24"/>
          <w:szCs w:val="24"/>
        </w:rPr>
        <w:t xml:space="preserve"> do</w:t>
      </w:r>
      <w:r w:rsidR="005D45E4" w:rsidRPr="008E428A">
        <w:rPr>
          <w:rFonts w:cstheme="minorHAnsi"/>
          <w:sz w:val="24"/>
          <w:szCs w:val="24"/>
        </w:rPr>
        <w:t xml:space="preserve"> need to be changed</w:t>
      </w:r>
      <w:r w:rsidR="008E428A" w:rsidRPr="008E428A">
        <w:rPr>
          <w:rFonts w:cstheme="minorHAnsi"/>
          <w:sz w:val="24"/>
          <w:szCs w:val="24"/>
        </w:rPr>
        <w:t xml:space="preserve"> for a sustainable future is the biggest step; but then</w:t>
      </w:r>
      <w:r w:rsidR="003928CE" w:rsidRPr="008E428A">
        <w:rPr>
          <w:rFonts w:cstheme="minorHAnsi"/>
          <w:sz w:val="24"/>
          <w:szCs w:val="24"/>
        </w:rPr>
        <w:t xml:space="preserve"> </w:t>
      </w:r>
      <w:proofErr w:type="spellStart"/>
      <w:r w:rsidR="003928CE" w:rsidRPr="008E428A">
        <w:rPr>
          <w:rFonts w:cstheme="minorHAnsi"/>
          <w:sz w:val="24"/>
          <w:szCs w:val="24"/>
        </w:rPr>
        <w:t>behavio</w:t>
      </w:r>
      <w:r w:rsidR="009377FC">
        <w:rPr>
          <w:rFonts w:cstheme="minorHAnsi"/>
          <w:sz w:val="24"/>
          <w:szCs w:val="24"/>
        </w:rPr>
        <w:t>u</w:t>
      </w:r>
      <w:r w:rsidR="003928CE" w:rsidRPr="008E428A">
        <w:rPr>
          <w:rFonts w:cstheme="minorHAnsi"/>
          <w:sz w:val="24"/>
          <w:szCs w:val="24"/>
        </w:rPr>
        <w:t>r</w:t>
      </w:r>
      <w:proofErr w:type="spellEnd"/>
      <w:r w:rsidR="008E428A" w:rsidRPr="008E428A">
        <w:rPr>
          <w:rFonts w:cstheme="minorHAnsi"/>
          <w:sz w:val="24"/>
          <w:szCs w:val="24"/>
        </w:rPr>
        <w:t xml:space="preserve"> can change</w:t>
      </w:r>
      <w:r w:rsidR="003928CE" w:rsidRPr="008E428A">
        <w:rPr>
          <w:rFonts w:cstheme="minorHAnsi"/>
          <w:sz w:val="24"/>
          <w:szCs w:val="24"/>
        </w:rPr>
        <w:t xml:space="preserve"> very quickly. And if everyone did that, </w:t>
      </w:r>
      <w:r w:rsidR="008E428A" w:rsidRPr="008E428A">
        <w:rPr>
          <w:rFonts w:cstheme="minorHAnsi"/>
          <w:sz w:val="24"/>
          <w:szCs w:val="24"/>
        </w:rPr>
        <w:t xml:space="preserve">then </w:t>
      </w:r>
      <w:r w:rsidR="003928CE" w:rsidRPr="008E428A">
        <w:rPr>
          <w:rFonts w:cstheme="minorHAnsi"/>
          <w:sz w:val="24"/>
          <w:szCs w:val="24"/>
        </w:rPr>
        <w:t xml:space="preserve">obviously, </w:t>
      </w:r>
      <w:r w:rsidR="008E428A" w:rsidRPr="008E428A">
        <w:rPr>
          <w:rFonts w:cstheme="minorHAnsi"/>
          <w:sz w:val="24"/>
          <w:szCs w:val="24"/>
        </w:rPr>
        <w:t>we would all</w:t>
      </w:r>
      <w:r w:rsidR="003928CE" w:rsidRPr="008E428A">
        <w:rPr>
          <w:rFonts w:cstheme="minorHAnsi"/>
          <w:sz w:val="24"/>
          <w:szCs w:val="24"/>
        </w:rPr>
        <w:t xml:space="preserve"> be in a much better place.</w:t>
      </w:r>
    </w:p>
    <w:p w:rsidR="00034E39" w:rsidRDefault="00034E39" w:rsidP="007561EB">
      <w:pPr>
        <w:spacing w:after="0"/>
        <w:rPr>
          <w:rFonts w:eastAsia="Times New Roman" w:cstheme="minorHAnsi"/>
          <w:sz w:val="24"/>
          <w:szCs w:val="24"/>
        </w:rPr>
      </w:pPr>
    </w:p>
    <w:p w:rsidR="00B33D17" w:rsidRPr="006C0FB2" w:rsidRDefault="00B33D17" w:rsidP="006C0FB2">
      <w:pPr>
        <w:rPr>
          <w:rFonts w:cstheme="minorHAnsi"/>
          <w:sz w:val="24"/>
          <w:szCs w:val="24"/>
        </w:rPr>
      </w:pPr>
    </w:p>
    <w:sectPr w:rsidR="00B33D17" w:rsidRPr="006C0FB2" w:rsidSect="001216B9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86" w:rsidRDefault="00216B86" w:rsidP="003B4A68">
      <w:pPr>
        <w:spacing w:after="0" w:line="240" w:lineRule="auto"/>
      </w:pPr>
      <w:r>
        <w:separator/>
      </w:r>
    </w:p>
  </w:endnote>
  <w:endnote w:type="continuationSeparator" w:id="0">
    <w:p w:rsidR="00216B86" w:rsidRDefault="00216B86" w:rsidP="003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372650680"/>
      <w:docPartObj>
        <w:docPartGallery w:val="Page Numbers (Bottom of Page)"/>
        <w:docPartUnique/>
      </w:docPartObj>
    </w:sdtPr>
    <w:sdtContent>
      <w:p w:rsidR="001216B9" w:rsidRDefault="004B7683" w:rsidP="00A73672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F081D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B4A68">
          <w:rPr>
            <w:rStyle w:val="a8"/>
            <w:noProof/>
          </w:rPr>
          <w:t>- 5 -</w:t>
        </w:r>
        <w:r>
          <w:rPr>
            <w:rStyle w:val="a8"/>
          </w:rPr>
          <w:fldChar w:fldCharType="end"/>
        </w:r>
      </w:p>
    </w:sdtContent>
  </w:sdt>
  <w:sdt>
    <w:sdtPr>
      <w:rPr>
        <w:rStyle w:val="a8"/>
      </w:rPr>
      <w:id w:val="937484424"/>
      <w:docPartObj>
        <w:docPartGallery w:val="Page Numbers (Bottom of Page)"/>
        <w:docPartUnique/>
      </w:docPartObj>
    </w:sdtPr>
    <w:sdtContent>
      <w:p w:rsidR="001216B9" w:rsidRDefault="004B7683" w:rsidP="00A73672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5F081D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B4A68">
          <w:rPr>
            <w:rStyle w:val="a8"/>
            <w:noProof/>
          </w:rPr>
          <w:t>- 5 -</w:t>
        </w:r>
        <w:r>
          <w:rPr>
            <w:rStyle w:val="a8"/>
          </w:rPr>
          <w:fldChar w:fldCharType="end"/>
        </w:r>
      </w:p>
    </w:sdtContent>
  </w:sdt>
  <w:p w:rsidR="001216B9" w:rsidRDefault="00216B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:rsidR="001216B9" w:rsidRPr="009C3AF0" w:rsidRDefault="004B7683" w:rsidP="00A73672">
        <w:pPr>
          <w:pStyle w:val="a5"/>
          <w:framePr w:wrap="none" w:vAnchor="text" w:hAnchor="margin" w:xAlign="center" w:y="1"/>
          <w:rPr>
            <w:rStyle w:val="a8"/>
            <w:rFonts w:ascii="Arial" w:hAnsi="Arial" w:cs="Arial"/>
          </w:rPr>
        </w:pPr>
        <w:r w:rsidRPr="009C3AF0">
          <w:rPr>
            <w:rStyle w:val="a8"/>
            <w:rFonts w:ascii="Arial" w:hAnsi="Arial" w:cs="Arial"/>
          </w:rPr>
          <w:fldChar w:fldCharType="begin"/>
        </w:r>
        <w:r w:rsidR="005F081D" w:rsidRPr="009C3AF0">
          <w:rPr>
            <w:rStyle w:val="a8"/>
            <w:rFonts w:ascii="Arial" w:hAnsi="Arial" w:cs="Arial"/>
          </w:rPr>
          <w:instrText xml:space="preserve"> PAGE </w:instrText>
        </w:r>
        <w:r w:rsidRPr="009C3AF0">
          <w:rPr>
            <w:rStyle w:val="a8"/>
            <w:rFonts w:ascii="Arial" w:hAnsi="Arial" w:cs="Arial"/>
          </w:rPr>
          <w:fldChar w:fldCharType="separate"/>
        </w:r>
        <w:r w:rsidR="002D63A2">
          <w:rPr>
            <w:rStyle w:val="a8"/>
            <w:rFonts w:ascii="Arial" w:hAnsi="Arial" w:cs="Arial"/>
            <w:noProof/>
          </w:rPr>
          <w:t>- 2 -</w:t>
        </w:r>
        <w:r w:rsidRPr="009C3AF0">
          <w:rPr>
            <w:rStyle w:val="a8"/>
            <w:rFonts w:ascii="Arial" w:hAnsi="Arial" w:cs="Arial"/>
          </w:rPr>
          <w:fldChar w:fldCharType="end"/>
        </w:r>
      </w:p>
    </w:sdtContent>
  </w:sdt>
  <w:p w:rsidR="00930F33" w:rsidRPr="009C3AF0" w:rsidRDefault="00216B86">
    <w:pPr>
      <w:pStyle w:val="a5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86" w:rsidRDefault="00216B86" w:rsidP="003B4A68">
      <w:pPr>
        <w:spacing w:after="0" w:line="240" w:lineRule="auto"/>
      </w:pPr>
      <w:r>
        <w:separator/>
      </w:r>
    </w:p>
  </w:footnote>
  <w:footnote w:type="continuationSeparator" w:id="0">
    <w:p w:rsidR="00216B86" w:rsidRDefault="00216B86" w:rsidP="003B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A2" w:rsidRDefault="002D63A2" w:rsidP="002D63A2">
    <w:pPr>
      <w:pStyle w:val="a3"/>
      <w:jc w:val="right"/>
    </w:pPr>
    <w:r>
      <w:rPr>
        <w:noProof/>
        <w:lang w:eastAsia="zh-TW"/>
      </w:rPr>
      <w:drawing>
        <wp:inline distT="0" distB="0" distL="0" distR="0">
          <wp:extent cx="2381871" cy="663757"/>
          <wp:effectExtent l="19050" t="0" r="0" b="0"/>
          <wp:docPr id="1" name="圖片 0" descr="CGD LOGO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D LOGO MA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537" cy="66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3A2" w:rsidRDefault="002D63A2">
    <w:pPr>
      <w:pStyle w:val="a3"/>
      <w:rPr>
        <w:rFonts w:hint="eastAsia"/>
        <w:lang w:eastAsia="zh-TW"/>
      </w:rPr>
    </w:pPr>
  </w:p>
  <w:p w:rsidR="002D63A2" w:rsidRDefault="002D63A2">
    <w:pPr>
      <w:pStyle w:val="a3"/>
      <w:rPr>
        <w:rFonts w:hint="eastAsia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4B3"/>
    <w:multiLevelType w:val="hybridMultilevel"/>
    <w:tmpl w:val="B146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4E39"/>
    <w:rsid w:val="00030427"/>
    <w:rsid w:val="00034E39"/>
    <w:rsid w:val="00047201"/>
    <w:rsid w:val="0005113C"/>
    <w:rsid w:val="000603DA"/>
    <w:rsid w:val="0006743A"/>
    <w:rsid w:val="00070619"/>
    <w:rsid w:val="00097C7F"/>
    <w:rsid w:val="000A3B40"/>
    <w:rsid w:val="000F3278"/>
    <w:rsid w:val="001077EB"/>
    <w:rsid w:val="00122BC4"/>
    <w:rsid w:val="001361AE"/>
    <w:rsid w:val="00150B68"/>
    <w:rsid w:val="00171249"/>
    <w:rsid w:val="0017173F"/>
    <w:rsid w:val="001D11F1"/>
    <w:rsid w:val="001D2F89"/>
    <w:rsid w:val="00216B86"/>
    <w:rsid w:val="00220161"/>
    <w:rsid w:val="00236F70"/>
    <w:rsid w:val="00247F20"/>
    <w:rsid w:val="0026264B"/>
    <w:rsid w:val="00297AE0"/>
    <w:rsid w:val="002A0A58"/>
    <w:rsid w:val="002A69EC"/>
    <w:rsid w:val="002B1D59"/>
    <w:rsid w:val="002D63A2"/>
    <w:rsid w:val="002F46D8"/>
    <w:rsid w:val="00303585"/>
    <w:rsid w:val="00320D67"/>
    <w:rsid w:val="00331C4F"/>
    <w:rsid w:val="0034152C"/>
    <w:rsid w:val="003928CE"/>
    <w:rsid w:val="003B4A68"/>
    <w:rsid w:val="003D5206"/>
    <w:rsid w:val="003D5BCB"/>
    <w:rsid w:val="003F6B5C"/>
    <w:rsid w:val="004227A3"/>
    <w:rsid w:val="00432C28"/>
    <w:rsid w:val="004360D1"/>
    <w:rsid w:val="0047328F"/>
    <w:rsid w:val="00483D4E"/>
    <w:rsid w:val="004B7683"/>
    <w:rsid w:val="004E1C25"/>
    <w:rsid w:val="004E1C3C"/>
    <w:rsid w:val="004E3FA4"/>
    <w:rsid w:val="004E78D7"/>
    <w:rsid w:val="004F37E7"/>
    <w:rsid w:val="005000FE"/>
    <w:rsid w:val="00500F74"/>
    <w:rsid w:val="00500FC2"/>
    <w:rsid w:val="005155F6"/>
    <w:rsid w:val="00530045"/>
    <w:rsid w:val="00531435"/>
    <w:rsid w:val="0053370D"/>
    <w:rsid w:val="00540417"/>
    <w:rsid w:val="00546ED9"/>
    <w:rsid w:val="005713F3"/>
    <w:rsid w:val="005811D6"/>
    <w:rsid w:val="005955BF"/>
    <w:rsid w:val="005B0AED"/>
    <w:rsid w:val="005D45E4"/>
    <w:rsid w:val="005E77F0"/>
    <w:rsid w:val="005F081D"/>
    <w:rsid w:val="0060504A"/>
    <w:rsid w:val="006267D1"/>
    <w:rsid w:val="006374FA"/>
    <w:rsid w:val="00647F55"/>
    <w:rsid w:val="00656059"/>
    <w:rsid w:val="00665A0C"/>
    <w:rsid w:val="0066632C"/>
    <w:rsid w:val="006759AA"/>
    <w:rsid w:val="00682E5E"/>
    <w:rsid w:val="0068319E"/>
    <w:rsid w:val="00691E6C"/>
    <w:rsid w:val="006B3241"/>
    <w:rsid w:val="006B7D4B"/>
    <w:rsid w:val="006C0FB2"/>
    <w:rsid w:val="006C1F7A"/>
    <w:rsid w:val="006D149A"/>
    <w:rsid w:val="006E31BE"/>
    <w:rsid w:val="006E4DB4"/>
    <w:rsid w:val="006F2706"/>
    <w:rsid w:val="00712A67"/>
    <w:rsid w:val="007204F0"/>
    <w:rsid w:val="00730051"/>
    <w:rsid w:val="00733464"/>
    <w:rsid w:val="0073439E"/>
    <w:rsid w:val="007561EB"/>
    <w:rsid w:val="00760B7D"/>
    <w:rsid w:val="00760E73"/>
    <w:rsid w:val="00761903"/>
    <w:rsid w:val="00761DEF"/>
    <w:rsid w:val="0076504D"/>
    <w:rsid w:val="007707A6"/>
    <w:rsid w:val="00786227"/>
    <w:rsid w:val="007A0D1F"/>
    <w:rsid w:val="007E101C"/>
    <w:rsid w:val="007E524B"/>
    <w:rsid w:val="007F237D"/>
    <w:rsid w:val="00806515"/>
    <w:rsid w:val="008468BA"/>
    <w:rsid w:val="00863A65"/>
    <w:rsid w:val="00870280"/>
    <w:rsid w:val="00871415"/>
    <w:rsid w:val="008E428A"/>
    <w:rsid w:val="008E64E5"/>
    <w:rsid w:val="008F1495"/>
    <w:rsid w:val="00903FAA"/>
    <w:rsid w:val="009377FC"/>
    <w:rsid w:val="009541B4"/>
    <w:rsid w:val="0096147D"/>
    <w:rsid w:val="009614DD"/>
    <w:rsid w:val="00980118"/>
    <w:rsid w:val="009C0AB7"/>
    <w:rsid w:val="009C2792"/>
    <w:rsid w:val="009F39C1"/>
    <w:rsid w:val="009F5261"/>
    <w:rsid w:val="00A1192D"/>
    <w:rsid w:val="00A217F8"/>
    <w:rsid w:val="00A77AF6"/>
    <w:rsid w:val="00A96B0A"/>
    <w:rsid w:val="00A97426"/>
    <w:rsid w:val="00AA14CE"/>
    <w:rsid w:val="00AC59AF"/>
    <w:rsid w:val="00AD4DE2"/>
    <w:rsid w:val="00AE1502"/>
    <w:rsid w:val="00AE1BF0"/>
    <w:rsid w:val="00B05F9D"/>
    <w:rsid w:val="00B0756A"/>
    <w:rsid w:val="00B204AC"/>
    <w:rsid w:val="00B33D17"/>
    <w:rsid w:val="00B3570E"/>
    <w:rsid w:val="00B50B8E"/>
    <w:rsid w:val="00B64200"/>
    <w:rsid w:val="00B67A3B"/>
    <w:rsid w:val="00B90946"/>
    <w:rsid w:val="00BA138C"/>
    <w:rsid w:val="00BA35B0"/>
    <w:rsid w:val="00BB2021"/>
    <w:rsid w:val="00BC30B6"/>
    <w:rsid w:val="00BC6549"/>
    <w:rsid w:val="00BD587A"/>
    <w:rsid w:val="00BE2687"/>
    <w:rsid w:val="00BE2D2F"/>
    <w:rsid w:val="00C10152"/>
    <w:rsid w:val="00C1388C"/>
    <w:rsid w:val="00C272C3"/>
    <w:rsid w:val="00C45AD6"/>
    <w:rsid w:val="00C46255"/>
    <w:rsid w:val="00C5007F"/>
    <w:rsid w:val="00C5298D"/>
    <w:rsid w:val="00C64C12"/>
    <w:rsid w:val="00CD2F0F"/>
    <w:rsid w:val="00CD6EB5"/>
    <w:rsid w:val="00CF6965"/>
    <w:rsid w:val="00D00606"/>
    <w:rsid w:val="00D136A4"/>
    <w:rsid w:val="00D22F0B"/>
    <w:rsid w:val="00D27270"/>
    <w:rsid w:val="00D33EB5"/>
    <w:rsid w:val="00D74509"/>
    <w:rsid w:val="00D75086"/>
    <w:rsid w:val="00D81C6A"/>
    <w:rsid w:val="00D92D3D"/>
    <w:rsid w:val="00D96EB3"/>
    <w:rsid w:val="00DA6299"/>
    <w:rsid w:val="00DC6EFC"/>
    <w:rsid w:val="00DD361E"/>
    <w:rsid w:val="00DE4A01"/>
    <w:rsid w:val="00DE4E62"/>
    <w:rsid w:val="00DE704B"/>
    <w:rsid w:val="00E16B03"/>
    <w:rsid w:val="00E20245"/>
    <w:rsid w:val="00E273D3"/>
    <w:rsid w:val="00E520CD"/>
    <w:rsid w:val="00E824ED"/>
    <w:rsid w:val="00E82852"/>
    <w:rsid w:val="00E84B28"/>
    <w:rsid w:val="00EA5CC1"/>
    <w:rsid w:val="00EF60A4"/>
    <w:rsid w:val="00F11A26"/>
    <w:rsid w:val="00F21CDE"/>
    <w:rsid w:val="00F22E37"/>
    <w:rsid w:val="00F24524"/>
    <w:rsid w:val="00F363E8"/>
    <w:rsid w:val="00F8335E"/>
    <w:rsid w:val="00F90611"/>
    <w:rsid w:val="00FA08E7"/>
    <w:rsid w:val="00FA0F29"/>
    <w:rsid w:val="00FA20D7"/>
    <w:rsid w:val="00FA6BAC"/>
    <w:rsid w:val="00FB3CE0"/>
    <w:rsid w:val="00FB6580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39"/>
    <w:pPr>
      <w:spacing w:after="200" w:line="276" w:lineRule="auto"/>
    </w:pPr>
    <w:rPr>
      <w:rFonts w:eastAsiaTheme="minorEastAsia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34E39"/>
    <w:rPr>
      <w:rFonts w:eastAsiaTheme="minorEastAsia"/>
      <w:kern w:val="0"/>
      <w:lang w:val="en-US"/>
    </w:rPr>
  </w:style>
  <w:style w:type="paragraph" w:styleId="a5">
    <w:name w:val="footer"/>
    <w:basedOn w:val="a"/>
    <w:link w:val="a6"/>
    <w:uiPriority w:val="99"/>
    <w:unhideWhenUsed/>
    <w:rsid w:val="0003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34E39"/>
    <w:rPr>
      <w:rFonts w:eastAsiaTheme="minorEastAsia"/>
      <w:kern w:val="0"/>
      <w:lang w:val="en-US"/>
    </w:rPr>
  </w:style>
  <w:style w:type="paragraph" w:styleId="a7">
    <w:name w:val="List Paragraph"/>
    <w:basedOn w:val="a"/>
    <w:uiPriority w:val="34"/>
    <w:qFormat/>
    <w:rsid w:val="00034E39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034E39"/>
  </w:style>
  <w:style w:type="character" w:styleId="a9">
    <w:name w:val="Hyperlink"/>
    <w:basedOn w:val="a0"/>
    <w:uiPriority w:val="99"/>
    <w:unhideWhenUsed/>
    <w:rsid w:val="00034E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9AF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691E6C"/>
    <w:pPr>
      <w:spacing w:after="0" w:line="240" w:lineRule="auto"/>
    </w:pPr>
    <w:rPr>
      <w:rFonts w:eastAsiaTheme="minorEastAsia"/>
      <w:kern w:val="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D6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3A2"/>
    <w:rPr>
      <w:rFonts w:asciiTheme="majorHAnsi" w:eastAsiaTheme="majorEastAsia" w:hAnsiTheme="majorHAnsi" w:cstheme="majorBidi"/>
      <w:kern w:val="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hgprotocol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amgandevices.com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1FE"/>
    <w:rsid w:val="007B1762"/>
    <w:rsid w:val="009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175BC4D3844819AD8329F245E35F33">
    <w:name w:val="29175BC4D3844819AD8329F245E35F33"/>
    <w:rsid w:val="009A11FE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0B62A8AC5124992D34FA078BBF705" ma:contentTypeVersion="13" ma:contentTypeDescription="Ein neues Dokument erstellen." ma:contentTypeScope="" ma:versionID="014ddb1bd9cef392f66718f140fd3654">
  <xsd:schema xmlns:xsd="http://www.w3.org/2001/XMLSchema" xmlns:xs="http://www.w3.org/2001/XMLSchema" xmlns:p="http://schemas.microsoft.com/office/2006/metadata/properties" xmlns:ns2="063438c6-8378-4da8-988b-1a1f77374eab" xmlns:ns3="58e3ffd1-043d-4717-9b2c-9c89e75507c9" targetNamespace="http://schemas.microsoft.com/office/2006/metadata/properties" ma:root="true" ma:fieldsID="cc965b8fcd8f4280d699e41f7702c3cd" ns2:_="" ns3:_="">
    <xsd:import namespace="063438c6-8378-4da8-988b-1a1f77374eab"/>
    <xsd:import namespace="58e3ffd1-043d-4717-9b2c-9c89e7550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438c6-8378-4da8-988b-1a1f77374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61ce319-f3de-42c5-8652-5b15d88a76ec}" ma:internalName="TaxCatchAll" ma:showField="CatchAllData" ma:web="063438c6-8378-4da8-988b-1a1f77374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3ffd1-043d-4717-9b2c-9c89e755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6f3b48d-3aca-4194-af1e-e9839a39c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3ffd1-043d-4717-9b2c-9c89e75507c9">
      <Terms xmlns="http://schemas.microsoft.com/office/infopath/2007/PartnerControls"/>
    </lcf76f155ced4ddcb4097134ff3c332f>
    <TaxCatchAll xmlns="063438c6-8378-4da8-988b-1a1f77374eab" xsi:nil="true"/>
  </documentManagement>
</p:properties>
</file>

<file path=customXml/itemProps1.xml><?xml version="1.0" encoding="utf-8"?>
<ds:datastoreItem xmlns:ds="http://schemas.openxmlformats.org/officeDocument/2006/customXml" ds:itemID="{2EEDCC48-FA77-4353-B4E7-E5C9719C0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6728F-1286-4D33-8DB6-28F2B072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438c6-8378-4da8-988b-1a1f77374eab"/>
    <ds:schemaRef ds:uri="58e3ffd1-043d-4717-9b2c-9c89e7550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8F4E2-4D03-47FF-B03C-BA567F81E4D7}">
  <ds:schemaRefs>
    <ds:schemaRef ds:uri="http://schemas.microsoft.com/office/2006/metadata/properties"/>
    <ds:schemaRef ds:uri="http://schemas.microsoft.com/office/infopath/2007/PartnerControls"/>
    <ds:schemaRef ds:uri="58e3ffd1-043d-4717-9b2c-9c89e75507c9"/>
    <ds:schemaRef ds:uri="063438c6-8378-4da8-988b-1a1f77374e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Foot</dc:creator>
  <cp:keywords/>
  <dc:description/>
  <cp:lastModifiedBy>user</cp:lastModifiedBy>
  <cp:revision>3</cp:revision>
  <dcterms:created xsi:type="dcterms:W3CDTF">2023-06-07T13:52:00Z</dcterms:created>
  <dcterms:modified xsi:type="dcterms:W3CDTF">2023-06-20T06:36:00Z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0x01010076D0B62A8AC5124992D34FA078BBF705</vt:lpwstr>
  </property>
</Properties>
</file>